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CAAC" w14:textId="1F11A1DB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</w:t>
      </w:r>
      <w:r w:rsidR="00ED42CC" w:rsidRPr="00D47B77">
        <w:rPr>
          <w:rFonts w:ascii="Sylfaen" w:hAnsi="Sylfaen"/>
          <w:b/>
          <w:bCs/>
          <w:sz w:val="20"/>
          <w:szCs w:val="20"/>
          <w:lang w:val="ka-GE"/>
        </w:rPr>
        <w:t>1</w:t>
      </w:r>
    </w:p>
    <w:p w14:paraId="385B04CC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16D3D78F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58014D6F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450475EA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572C5CA3" w14:textId="4E5F8260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</w:t>
      </w:r>
      <w:r w:rsidR="00ED42CC" w:rsidRPr="00D47B77">
        <w:rPr>
          <w:rFonts w:ascii="Sylfaen" w:hAnsi="Sylfaen" w:cs="Sylfaen"/>
          <w:b/>
          <w:sz w:val="20"/>
          <w:szCs w:val="20"/>
          <w:lang w:val="ka-GE"/>
        </w:rPr>
        <w:t>23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წლის </w:t>
      </w:r>
      <w:r w:rsidR="00ED42CC" w:rsidRPr="00D47B77">
        <w:rPr>
          <w:rFonts w:ascii="Sylfaen" w:hAnsi="Sylfaen" w:cs="Sylfaen"/>
          <w:b/>
          <w:sz w:val="20"/>
          <w:szCs w:val="20"/>
          <w:lang w:val="ka-GE"/>
        </w:rPr>
        <w:t>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EA3296">
        <w:rPr>
          <w:rFonts w:ascii="Sylfaen" w:hAnsi="Sylfaen"/>
          <w:b/>
          <w:bCs/>
          <w:sz w:val="20"/>
          <w:szCs w:val="20"/>
        </w:rPr>
        <w:t>№</w:t>
      </w:r>
      <w:r w:rsidR="00EA3296" w:rsidRPr="00EA3296">
        <w:rPr>
          <w:rFonts w:ascii="Sylfaen" w:hAnsi="Sylfaen" w:cs="Sylfaen"/>
          <w:b/>
          <w:bCs/>
          <w:sz w:val="20"/>
          <w:szCs w:val="20"/>
        </w:rPr>
        <w:t>გ</w:t>
      </w:r>
      <w:r w:rsidR="00EA3296" w:rsidRPr="00EA3296">
        <w:rPr>
          <w:rFonts w:ascii="Sylfaen" w:hAnsi="Sylfaen"/>
          <w:b/>
          <w:bCs/>
          <w:sz w:val="20"/>
          <w:szCs w:val="20"/>
        </w:rPr>
        <w:t>-23-22/40</w:t>
      </w:r>
      <w:r w:rsidR="000E1146"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>გადაწყვეტილებით</w:t>
      </w:r>
    </w:p>
    <w:p w14:paraId="5BEAAFC1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55657772" w14:textId="0E9759A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 xml:space="preserve">ივსება </w:t>
      </w:r>
      <w:r w:rsidR="00ED42CC" w:rsidRPr="00D47B77">
        <w:rPr>
          <w:rFonts w:ascii="Sylfaen" w:hAnsi="Sylfaen"/>
          <w:b/>
          <w:bCs/>
          <w:sz w:val="20"/>
          <w:szCs w:val="20"/>
          <w:lang w:val="ka-GE"/>
        </w:rPr>
        <w:t xml:space="preserve">კერძო სამართლის </w:t>
      </w:r>
      <w:r w:rsidRPr="00D47B77">
        <w:rPr>
          <w:rFonts w:ascii="Sylfaen" w:hAnsi="Sylfaen"/>
          <w:b/>
          <w:bCs/>
          <w:sz w:val="20"/>
          <w:szCs w:val="20"/>
          <w:lang w:val="ka-GE"/>
        </w:rPr>
        <w:t>იურიდიული პირის მიერ</w:t>
      </w:r>
    </w:p>
    <w:p w14:paraId="30A445AE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2911E1F4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2E161AE5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იურიდიული პირი ...................................................................................</w:t>
      </w:r>
    </w:p>
    <w:p w14:paraId="21128116" w14:textId="10A57559" w:rsidR="00B26563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(ორგანიზაციულ–სამართლებრივი ფორმა, საფირმო სახელწოდება, საიდენტიფიკაციო ნომერი)</w:t>
      </w:r>
    </w:p>
    <w:p w14:paraId="369386C3" w14:textId="0F44268E" w:rsidR="00F82DFC" w:rsidRDefault="00F82DFC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4487D3DA" w14:textId="3404DE05" w:rsidR="001F058A" w:rsidRPr="00D47B77" w:rsidRDefault="001F058A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</w:t>
      </w:r>
    </w:p>
    <w:p w14:paraId="5DEEDDD1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2FC076F0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განცხადება</w:t>
      </w:r>
    </w:p>
    <w:p w14:paraId="059FB121" w14:textId="77777777" w:rsidR="00B26563" w:rsidRPr="00D47B77" w:rsidRDefault="00B26563" w:rsidP="00B2656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5A5AED98" w14:textId="42B0EDBF" w:rsidR="00B26563" w:rsidRPr="00D47B77" w:rsidRDefault="00E31940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გამოძახებითი აუდიოვიზუალური მედიამომსახურების მიწოდების </w:t>
      </w:r>
      <w:r w:rsidR="00B26563" w:rsidRPr="00D47B77">
        <w:rPr>
          <w:rFonts w:ascii="Sylfaen" w:hAnsi="Sylfaen"/>
          <w:bCs/>
          <w:sz w:val="20"/>
          <w:szCs w:val="20"/>
          <w:lang w:val="ka-GE"/>
        </w:rPr>
        <w:t xml:space="preserve">მიზნით, მსურს გავიარო ავტორიზაცია </w:t>
      </w:r>
      <w:r w:rsidR="00ED42CC" w:rsidRPr="00D47B77">
        <w:rPr>
          <w:rFonts w:ascii="Sylfaen" w:hAnsi="Sylfaen"/>
          <w:bCs/>
          <w:sz w:val="20"/>
          <w:szCs w:val="20"/>
          <w:lang w:val="ka-GE"/>
        </w:rPr>
        <w:t>გამოძახებით აუდიოვიზუალურ მედიამომსახურებაზე</w:t>
      </w:r>
      <w:r w:rsidR="00B26563" w:rsidRPr="00D47B77">
        <w:rPr>
          <w:rFonts w:ascii="Sylfaen" w:hAnsi="Sylfaen"/>
          <w:bCs/>
          <w:sz w:val="20"/>
          <w:szCs w:val="20"/>
          <w:lang w:val="ka-GE"/>
        </w:rPr>
        <w:t>. „მაუწყებლობის შესახებ“ საქართველოს კანონის 45</w:t>
      </w:r>
      <w:r w:rsidR="00B26563"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="00B26563"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6D59B94E" w14:textId="77777777" w:rsidR="00B26563" w:rsidRPr="00D47B77" w:rsidRDefault="00B26563" w:rsidP="00D84D9C">
      <w:pPr>
        <w:ind w:firstLine="283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626E46B" w14:textId="4FEF05DC" w:rsidR="00B26563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1.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ავტორიზაციის მსურველი პირის საფირმო სახელწოდება: </w:t>
      </w:r>
    </w:p>
    <w:p w14:paraId="1FC0AEC0" w14:textId="77777777" w:rsidR="008F0DFA" w:rsidRPr="00D47B77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3D1592BF" w14:textId="6B4638E8" w:rsidR="00B26563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2.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სამართლებრივი ფორმა</w:t>
      </w:r>
      <w:r w:rsidR="008F0DFA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000212AC" w14:textId="77777777" w:rsidR="008F0DFA" w:rsidRPr="00D47B77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7FAB73DD" w14:textId="4EB1D715" w:rsidR="00B26563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3.</w:t>
      </w:r>
      <w:r w:rsidR="008F0DFA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იურიდიული მისამართი</w:t>
      </w:r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(ადგილსამყოფელი)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: </w:t>
      </w:r>
    </w:p>
    <w:p w14:paraId="7C1CEDE9" w14:textId="77777777" w:rsidR="008F0DFA" w:rsidRPr="00D47B77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6F439BE6" w14:textId="4FE67691" w:rsidR="00B26563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4.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მეწარმეთა და არასამეწარმეო (არაკომერციული) იურიდიული პირების რეესტრში რეგისტრაციის შესახებ მონაცემები:</w:t>
      </w:r>
    </w:p>
    <w:p w14:paraId="575F6CF8" w14:textId="77777777" w:rsidR="008F0DFA" w:rsidRPr="00D47B77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7538E71" w14:textId="3094E27B" w:rsidR="008F0DFA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5.</w:t>
      </w:r>
      <w:r w:rsidR="00D84D9C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წარმომადგენლობაზე უფლებამოსილი პირის სახელი და გვარი:</w:t>
      </w:r>
    </w:p>
    <w:p w14:paraId="70E39A3D" w14:textId="0C6C06F5" w:rsidR="00B26563" w:rsidRPr="00D47B77" w:rsidRDefault="00B26563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</w:t>
      </w:r>
    </w:p>
    <w:p w14:paraId="66A10FD7" w14:textId="3DEB478F" w:rsidR="00B26563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6. </w:t>
      </w:r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მონაცემები პარტნიორთა თაობაზე, აგრეთვე იმ აქციონერთა შესახებ, რომლებიც აქციების 5%-ს ან 5%-ზე მეტს ფლობენ </w:t>
      </w:r>
      <w:r w:rsidR="00B26563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(პირადი მონაცემები და წილები): </w:t>
      </w:r>
    </w:p>
    <w:p w14:paraId="062520CE" w14:textId="77777777" w:rsidR="008F0DFA" w:rsidRPr="00D47B77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DA8F155" w14:textId="07D05ADC" w:rsidR="00D02C71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7. </w:t>
      </w:r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ვებ</w:t>
      </w:r>
      <w:r w:rsidR="008F0DFA">
        <w:rPr>
          <w:rFonts w:ascii="Sylfaen" w:hAnsi="Sylfaen" w:cs="Sylfaen"/>
          <w:noProof/>
          <w:sz w:val="20"/>
          <w:szCs w:val="20"/>
          <w:lang w:val="ka-GE" w:eastAsia="ru-RU"/>
        </w:rPr>
        <w:t>-</w:t>
      </w:r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გვერდის 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5F3A5E98" w14:textId="77777777" w:rsidR="008F0DFA" w:rsidRDefault="008F0DF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34964D5F" w14:textId="7A5E1230" w:rsidR="00ED42CC" w:rsidRDefault="00D02C71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8. </w:t>
      </w:r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ინფორმაცია გამოძახებით აუდიოვიზუალური მედიამომსახურების მიწოდების მიზნით გამოყენებული ელექტრონული საკომუნიკაციო ქსელებისა და საშუალებების შესახებ</w:t>
      </w:r>
      <w:r w:rsidR="006F2FB1">
        <w:rPr>
          <w:rFonts w:ascii="Sylfaen" w:hAnsi="Sylfaen" w:cs="Sylfaen"/>
          <w:noProof/>
          <w:sz w:val="20"/>
          <w:szCs w:val="20"/>
          <w:lang w:val="ka-GE" w:eastAsia="ru-RU"/>
        </w:rPr>
        <w:t>/</w:t>
      </w:r>
      <w:proofErr w:type="spellStart"/>
      <w:r w:rsidR="000C3BB5"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="000C3BB5">
        <w:rPr>
          <w:rFonts w:ascii="Sylfaen" w:hAnsi="Sylfaen" w:cs="Sylfaen"/>
          <w:sz w:val="20"/>
          <w:szCs w:val="20"/>
          <w:lang w:val="ka-GE"/>
        </w:rPr>
        <w:t>ი</w:t>
      </w:r>
      <w:r w:rsidR="000C3BB5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0C3BB5"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0C3BB5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0C3BB5"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="000C3BB5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0C3BB5" w:rsidRPr="008F0DFA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="000C3BB5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0C3BB5" w:rsidRPr="008F0DFA">
        <w:rPr>
          <w:rFonts w:ascii="Sylfaen" w:hAnsi="Sylfaen" w:cs="Sylfaen"/>
          <w:sz w:val="20"/>
          <w:szCs w:val="20"/>
        </w:rPr>
        <w:t>ტექნოლოგია</w:t>
      </w:r>
      <w:proofErr w:type="spellEnd"/>
      <w:r w:rsidR="00ED42CC"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05ECA338" w14:textId="77777777" w:rsidR="003519F8" w:rsidRDefault="003519F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44FE10B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ა) ვებ-გვერდის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>
        <w:rPr>
          <w:rFonts w:ascii="Sylfaen" w:hAnsi="Sylfaen"/>
          <w:bCs/>
          <w:sz w:val="20"/>
          <w:szCs w:val="20"/>
          <w:lang w:val="ka-GE"/>
        </w:rPr>
        <w:t>;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177958A3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54A1F70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ბ) აპლიკაციის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>;</w:t>
      </w:r>
    </w:p>
    <w:p w14:paraId="27A4C456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70CD701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გ) სეთ-ტოპ ბოქსების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;       </w:t>
      </w:r>
    </w:p>
    <w:p w14:paraId="42A1314E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CED6590" w14:textId="77777777" w:rsidR="003519F8" w:rsidRPr="00D84D9C" w:rsidRDefault="003519F8" w:rsidP="003519F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დ) სხვა ტექნოლოგიის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>;</w:t>
      </w:r>
    </w:p>
    <w:p w14:paraId="49B588DA" w14:textId="77777777" w:rsidR="003519F8" w:rsidRPr="00D47B77" w:rsidRDefault="003519F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319CF49D" w14:textId="77777777" w:rsidR="00315099" w:rsidRDefault="00315099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BFC852A" w14:textId="56B324F0" w:rsidR="00B26563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lastRenderedPageBreak/>
        <w:t xml:space="preserve">9. </w:t>
      </w:r>
      <w:r w:rsidR="00ED42CC" w:rsidRPr="00D47B77">
        <w:rPr>
          <w:rFonts w:ascii="Sylfaen" w:hAnsi="Sylfaen" w:cs="Sylfaen"/>
          <w:bCs/>
          <w:sz w:val="20"/>
          <w:szCs w:val="20"/>
          <w:lang w:val="ka-GE"/>
        </w:rPr>
        <w:t>განსახორციელებელი საქმიანობის მოკლე აღწერილობა:</w:t>
      </w:r>
    </w:p>
    <w:p w14:paraId="2AD97378" w14:textId="77777777" w:rsidR="008F0DFA" w:rsidRPr="00D47B77" w:rsidRDefault="008F0D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CA1D934" w14:textId="3187B993" w:rsidR="00ED42CC" w:rsidRPr="009308FA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10. </w:t>
      </w:r>
      <w:r w:rsidR="00ED42CC" w:rsidRPr="00D47B77">
        <w:rPr>
          <w:rFonts w:ascii="Sylfaen" w:hAnsi="Sylfaen" w:cs="Sylfaen"/>
          <w:bCs/>
          <w:sz w:val="20"/>
          <w:szCs w:val="20"/>
          <w:lang w:val="ka-GE"/>
        </w:rPr>
        <w:t>გამოძახებით აუდიოვიზუალური მედიამომსახურების თემატიკა:</w:t>
      </w:r>
    </w:p>
    <w:p w14:paraId="6F493A9A" w14:textId="19A451F1" w:rsidR="006F75F9" w:rsidRPr="009308FA" w:rsidRDefault="006F75F9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CC5DED3" w14:textId="326F4523" w:rsidR="006F75F9" w:rsidRPr="008F0DFA" w:rsidRDefault="00D02C71" w:rsidP="00D84D9C">
      <w:pPr>
        <w:jc w:val="both"/>
        <w:rPr>
          <w:rFonts w:ascii="Sylfaen" w:hAnsi="Sylfaen" w:cs="Sylfaen"/>
          <w:sz w:val="20"/>
          <w:szCs w:val="20"/>
        </w:rPr>
      </w:pPr>
      <w:r w:rsidRPr="008F0DFA">
        <w:rPr>
          <w:rFonts w:ascii="Sylfaen" w:hAnsi="Sylfaen" w:cs="Sylfaen"/>
          <w:sz w:val="20"/>
          <w:szCs w:val="20"/>
          <w:lang w:val="ka-GE"/>
        </w:rPr>
        <w:t xml:space="preserve">11. </w:t>
      </w:r>
      <w:proofErr w:type="spellStart"/>
      <w:r w:rsidR="006F75F9"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="006F75F9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6F75F9"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6F75F9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6F75F9"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="006F75F9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6F75F9" w:rsidRPr="008F0DFA">
        <w:rPr>
          <w:rFonts w:ascii="Sylfaen" w:hAnsi="Sylfaen" w:cs="Sylfaen"/>
          <w:sz w:val="20"/>
          <w:szCs w:val="20"/>
        </w:rPr>
        <w:t>ენა</w:t>
      </w:r>
      <w:proofErr w:type="spellEnd"/>
      <w:r w:rsidR="006F75F9" w:rsidRPr="008F0DFA">
        <w:rPr>
          <w:rFonts w:ascii="Sylfaen" w:hAnsi="Sylfaen"/>
          <w:sz w:val="20"/>
          <w:szCs w:val="20"/>
        </w:rPr>
        <w:t>/</w:t>
      </w:r>
      <w:proofErr w:type="spellStart"/>
      <w:r w:rsidR="006F75F9" w:rsidRPr="008F0DFA">
        <w:rPr>
          <w:rFonts w:ascii="Sylfaen" w:hAnsi="Sylfaen" w:cs="Sylfaen"/>
          <w:sz w:val="20"/>
          <w:szCs w:val="20"/>
        </w:rPr>
        <w:t>ენები</w:t>
      </w:r>
      <w:proofErr w:type="spellEnd"/>
      <w:r w:rsidR="008F0DFA">
        <w:rPr>
          <w:rFonts w:ascii="Sylfaen" w:hAnsi="Sylfaen" w:cs="Sylfaen"/>
          <w:sz w:val="20"/>
          <w:szCs w:val="20"/>
          <w:lang w:val="ka-GE"/>
        </w:rPr>
        <w:t>:</w:t>
      </w:r>
      <w:r w:rsidR="006F75F9" w:rsidRPr="008F0DFA">
        <w:rPr>
          <w:rFonts w:ascii="Sylfaen" w:hAnsi="Sylfaen" w:cs="Sylfaen"/>
          <w:sz w:val="20"/>
          <w:szCs w:val="20"/>
        </w:rPr>
        <w:t xml:space="preserve"> </w:t>
      </w:r>
    </w:p>
    <w:p w14:paraId="2F1C51DD" w14:textId="77777777" w:rsidR="006F75F9" w:rsidRPr="008F0DFA" w:rsidRDefault="006F75F9" w:rsidP="00D84D9C">
      <w:pPr>
        <w:jc w:val="both"/>
        <w:rPr>
          <w:rFonts w:ascii="Sylfaen" w:hAnsi="Sylfaen"/>
          <w:sz w:val="20"/>
          <w:szCs w:val="20"/>
        </w:rPr>
      </w:pPr>
    </w:p>
    <w:p w14:paraId="43F2B2FC" w14:textId="4BE2CBD9" w:rsidR="009308FA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8F0DFA">
        <w:rPr>
          <w:rFonts w:ascii="Sylfaen" w:hAnsi="Sylfaen" w:cs="Sylfaen"/>
          <w:sz w:val="20"/>
          <w:szCs w:val="20"/>
          <w:lang w:val="ka-GE"/>
        </w:rPr>
        <w:t>1</w:t>
      </w:r>
      <w:r w:rsidR="00315099">
        <w:rPr>
          <w:rFonts w:ascii="Sylfaen" w:hAnsi="Sylfaen" w:cs="Sylfaen"/>
          <w:sz w:val="20"/>
          <w:szCs w:val="20"/>
          <w:lang w:val="ka-GE"/>
        </w:rPr>
        <w:t>2</w:t>
      </w:r>
      <w:r w:rsidRPr="008F0DFA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r w:rsidR="009308FA" w:rsidRPr="008F0DFA">
        <w:rPr>
          <w:rFonts w:ascii="Sylfaen" w:hAnsi="Sylfaen" w:cs="Sylfaen"/>
          <w:sz w:val="20"/>
          <w:szCs w:val="20"/>
          <w:lang w:val="ka-GE"/>
        </w:rPr>
        <w:t>ხელმისაწვდომობა</w:t>
      </w:r>
      <w:r w:rsidR="009308FA" w:rsidRPr="002B1CC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308FA">
        <w:rPr>
          <w:rFonts w:ascii="Sylfaen" w:hAnsi="Sylfaen" w:cs="Sylfaen"/>
          <w:sz w:val="20"/>
          <w:szCs w:val="20"/>
          <w:lang w:val="ka-GE"/>
        </w:rPr>
        <w:t xml:space="preserve">(მიუთითეთ გავრცელების ტექნოლოგიის შესაბამისად) </w:t>
      </w:r>
    </w:p>
    <w:p w14:paraId="50C9467C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421B9EA" w14:textId="6399B85D" w:rsidR="009308FA" w:rsidRDefault="00FF3567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ა) ვებ-გვერდის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ა:</w:t>
      </w:r>
    </w:p>
    <w:p w14:paraId="1B42AF6A" w14:textId="77777777" w:rsidR="00FF3567" w:rsidRDefault="00FF3567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CE63619" w14:textId="240D523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ა)უფასო</w:t>
      </w:r>
    </w:p>
    <w:p w14:paraId="3A376461" w14:textId="77777777" w:rsidR="00D02C71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ბ) ფასიანი</w:t>
      </w:r>
    </w:p>
    <w:p w14:paraId="26B65319" w14:textId="10DD6F81" w:rsidR="009308FA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გ) შერეული</w:t>
      </w:r>
      <w:r w:rsidR="009308FA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B9E9CDB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EF44EEE" w14:textId="36E79279" w:rsidR="009308FA" w:rsidRPr="007365AD" w:rsidRDefault="00FF3567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sz w:val="20"/>
          <w:szCs w:val="20"/>
          <w:u w:val="single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>ბ)</w:t>
      </w:r>
      <w:r w:rsidRPr="00177F2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33A5E">
        <w:rPr>
          <w:rFonts w:ascii="Sylfaen" w:hAnsi="Sylfaen" w:cs="Sylfaen"/>
          <w:bCs/>
          <w:sz w:val="20"/>
          <w:szCs w:val="20"/>
          <w:lang w:val="ka-GE"/>
        </w:rPr>
        <w:t>აპლიკაციის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0D84E458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E38BC51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 უფასო</w:t>
      </w:r>
    </w:p>
    <w:p w14:paraId="219D39AF" w14:textId="2CB2B021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>ფასიანი</w:t>
      </w:r>
    </w:p>
    <w:p w14:paraId="6B4FDEA7" w14:textId="77777777" w:rsidR="00D02C71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27BAA247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4879FC1" w14:textId="01860E62" w:rsidR="009308FA" w:rsidRPr="007365AD" w:rsidRDefault="00FF3567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 xml:space="preserve">გ) </w:t>
      </w:r>
      <w:r>
        <w:rPr>
          <w:rFonts w:ascii="Sylfaen" w:hAnsi="Sylfaen" w:cs="Sylfaen"/>
          <w:sz w:val="20"/>
          <w:szCs w:val="20"/>
          <w:lang w:val="ka-GE"/>
        </w:rPr>
        <w:t xml:space="preserve">სეთ-ტოპ ბოქსების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22087E77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AE85C6B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 უფასო</w:t>
      </w:r>
    </w:p>
    <w:p w14:paraId="7F2E4FC1" w14:textId="57331045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>ფასიანი</w:t>
      </w:r>
    </w:p>
    <w:p w14:paraId="6270F326" w14:textId="77777777" w:rsidR="00D02C71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5D041283" w14:textId="77777777" w:rsidR="00D02C71" w:rsidRPr="00D61F18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EB6ABFB" w14:textId="77777777" w:rsidR="009308FA" w:rsidRPr="00D61F18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6D9D3E1" w14:textId="77777777" w:rsidR="00FF3567" w:rsidRDefault="00FF3567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>დ)</w:t>
      </w:r>
      <w:r w:rsidRPr="00F155AB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სხვა ტექნოლოგიის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15C157FF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5599273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</w:t>
      </w:r>
      <w:r>
        <w:rPr>
          <w:rFonts w:ascii="Sylfaen" w:hAnsi="Sylfaen" w:cs="Sylfaen"/>
          <w:sz w:val="20"/>
          <w:szCs w:val="20"/>
          <w:lang w:val="ka-GE"/>
        </w:rPr>
        <w:t xml:space="preserve"> უფასო</w:t>
      </w:r>
    </w:p>
    <w:p w14:paraId="48542430" w14:textId="2BB6F25C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 xml:space="preserve"> ფასიანი</w:t>
      </w:r>
    </w:p>
    <w:p w14:paraId="5146D169" w14:textId="77777777" w:rsidR="00D02C71" w:rsidRDefault="00D02C71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1F3C4EEF" w14:textId="77777777" w:rsidR="009308FA" w:rsidRDefault="009308FA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33250AB" w14:textId="77777777" w:rsidR="009308FA" w:rsidRPr="00C412D3" w:rsidRDefault="009308FA" w:rsidP="00D84D9C">
      <w:pPr>
        <w:jc w:val="both"/>
        <w:rPr>
          <w:rFonts w:ascii="Sylfaen" w:hAnsi="Sylfaen" w:cs="Sylfaen"/>
          <w:sz w:val="20"/>
          <w:szCs w:val="20"/>
        </w:rPr>
      </w:pPr>
    </w:p>
    <w:p w14:paraId="4FE8394E" w14:textId="3B8993A1" w:rsidR="006F75F9" w:rsidRDefault="00D02C71" w:rsidP="00D84D9C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F0DFA">
        <w:rPr>
          <w:rFonts w:ascii="Sylfaen" w:hAnsi="Sylfaen" w:cs="Sylfaen"/>
          <w:sz w:val="20"/>
          <w:szCs w:val="20"/>
          <w:lang w:val="ka-GE"/>
        </w:rPr>
        <w:t>1</w:t>
      </w:r>
      <w:r w:rsidR="00315099">
        <w:rPr>
          <w:rFonts w:ascii="Sylfaen" w:hAnsi="Sylfaen" w:cs="Sylfaen"/>
          <w:sz w:val="20"/>
          <w:szCs w:val="20"/>
          <w:lang w:val="ka-GE"/>
        </w:rPr>
        <w:t>3</w:t>
      </w:r>
      <w:r w:rsidRPr="008F0DFA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დაწყების</w:t>
      </w:r>
      <w:proofErr w:type="spellEnd"/>
      <w:r w:rsidR="009308F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9308FA" w:rsidRPr="008F0DFA">
        <w:rPr>
          <w:rFonts w:ascii="Sylfaen" w:hAnsi="Sylfaen" w:cs="Sylfaen"/>
          <w:sz w:val="20"/>
          <w:szCs w:val="20"/>
        </w:rPr>
        <w:t>ვადა</w:t>
      </w:r>
      <w:proofErr w:type="spellEnd"/>
      <w:r w:rsidR="009308FA" w:rsidRPr="008F0DFA">
        <w:rPr>
          <w:rFonts w:ascii="Sylfaen" w:hAnsi="Sylfaen" w:cs="Sylfaen"/>
          <w:sz w:val="20"/>
          <w:szCs w:val="20"/>
          <w:lang w:val="ka-GE"/>
        </w:rPr>
        <w:t xml:space="preserve"> ტექნოლოგიების მიხედვით:</w:t>
      </w:r>
      <w:r w:rsidR="009308F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41DD1056" w14:textId="58C87CD2" w:rsidR="00015960" w:rsidRDefault="00015960" w:rsidP="00D84D9C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D6F1116" w14:textId="67B141F0" w:rsidR="00015960" w:rsidRPr="00AF4FBB" w:rsidRDefault="00015960" w:rsidP="0001596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ru-RU"/>
        </w:rPr>
      </w:pPr>
      <w:r w:rsidRPr="00015960">
        <w:rPr>
          <w:rFonts w:ascii="Sylfaen" w:hAnsi="Sylfaen" w:cs="Sylfaen"/>
          <w:sz w:val="20"/>
          <w:szCs w:val="20"/>
          <w:lang w:val="ka-GE"/>
        </w:rPr>
        <w:t>1</w:t>
      </w:r>
      <w:r w:rsidR="00315099">
        <w:rPr>
          <w:rFonts w:ascii="Sylfaen" w:hAnsi="Sylfaen" w:cs="Sylfaen"/>
          <w:sz w:val="20"/>
          <w:szCs w:val="20"/>
          <w:lang w:val="ka-GE"/>
        </w:rPr>
        <w:t>4</w:t>
      </w:r>
      <w:r w:rsidRPr="00015960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015960">
        <w:rPr>
          <w:rFonts w:ascii="Sylfaen" w:hAnsi="Sylfaen" w:cs="Sylfaen"/>
          <w:bCs/>
          <w:sz w:val="20"/>
          <w:szCs w:val="20"/>
          <w:lang w:val="ka-GE"/>
        </w:rPr>
        <w:t xml:space="preserve">ინფორმაცია იმ კრიტერიუმების შესახებ, რომელთა მიხედვითაც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მედიამომსახურე</w:t>
      </w:r>
      <w:r w:rsidR="00315099" w:rsidRPr="00315099">
        <w:rPr>
          <w:rStyle w:val="cf01"/>
          <w:rFonts w:ascii="Sylfaen" w:hAnsi="Sylfaen"/>
          <w:sz w:val="20"/>
          <w:szCs w:val="20"/>
        </w:rPr>
        <w:t>ბ</w:t>
      </w:r>
      <w:proofErr w:type="spellEnd"/>
      <w:r w:rsidR="00315099" w:rsidRPr="00315099">
        <w:rPr>
          <w:rStyle w:val="cf01"/>
          <w:rFonts w:ascii="Sylfaen" w:hAnsi="Sylfaen"/>
          <w:sz w:val="20"/>
          <w:szCs w:val="20"/>
          <w:lang w:val="ka-GE"/>
        </w:rPr>
        <w:t xml:space="preserve">ის </w:t>
      </w:r>
      <w:proofErr w:type="spellStart"/>
      <w:r w:rsidRPr="00315099">
        <w:rPr>
          <w:rFonts w:ascii="Sylfaen" w:hAnsi="Sylfaen" w:cs="Sylfaen"/>
          <w:sz w:val="20"/>
          <w:szCs w:val="20"/>
        </w:rPr>
        <w:t>მიმწოდებელზე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გარდა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საეთერო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რადიომაუწყებლობისა</w:t>
      </w:r>
      <w:proofErr w:type="spellEnd"/>
      <w:r w:rsidRPr="00015960">
        <w:rPr>
          <w:rFonts w:ascii="Sylfaen" w:hAnsi="Sylfaen"/>
          <w:sz w:val="20"/>
          <w:szCs w:val="20"/>
        </w:rPr>
        <w:t>)</w:t>
      </w:r>
      <w:r w:rsidRPr="00015960">
        <w:rPr>
          <w:rFonts w:ascii="Sylfaen" w:hAnsi="Sylfaen"/>
          <w:sz w:val="20"/>
          <w:szCs w:val="20"/>
          <w:lang w:val="ka-GE"/>
        </w:rPr>
        <w:t xml:space="preserve"> </w:t>
      </w:r>
      <w:r w:rsidRPr="00015960">
        <w:rPr>
          <w:rFonts w:ascii="Sylfaen" w:hAnsi="Sylfaen" w:cs="Sylfaen"/>
          <w:bCs/>
          <w:sz w:val="20"/>
          <w:szCs w:val="20"/>
          <w:lang w:val="ka-GE"/>
        </w:rPr>
        <w:t>„მაუწყებლობის შესახებ" საქართველოს კანონის მოქმედება ვრცელდება:</w:t>
      </w:r>
    </w:p>
    <w:p w14:paraId="38EF6903" w14:textId="71FAFD22" w:rsidR="00015960" w:rsidRPr="00015960" w:rsidRDefault="00015960" w:rsidP="00015960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ა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მედიამომსახურე</w:t>
      </w:r>
      <w:r w:rsidR="00315099" w:rsidRPr="00315099">
        <w:rPr>
          <w:rStyle w:val="cf01"/>
          <w:rFonts w:ascii="Sylfaen" w:hAnsi="Sylfaen"/>
          <w:sz w:val="20"/>
          <w:szCs w:val="20"/>
        </w:rPr>
        <w:t>ბ</w:t>
      </w:r>
      <w:proofErr w:type="spellEnd"/>
      <w:r w:rsidR="00315099" w:rsidRPr="00315099">
        <w:rPr>
          <w:rStyle w:val="cf01"/>
          <w:rFonts w:ascii="Sylfaen" w:hAnsi="Sylfaen"/>
          <w:sz w:val="20"/>
          <w:szCs w:val="20"/>
          <w:lang w:val="ka-GE"/>
        </w:rPr>
        <w:t>ის</w:t>
      </w:r>
      <w:r w:rsidR="00315099">
        <w:rPr>
          <w:rStyle w:val="cf01"/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აქვს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სარედაქციო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გადაწყვეტილებები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მიიღება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539C60C5" w14:textId="4E790346" w:rsidR="00015960" w:rsidRPr="00015960" w:rsidRDefault="00015960" w:rsidP="00015960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ბ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ადგილმდებარეობისა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სარედაქციო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გადაწყვეტილებების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ადგილისა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313946C0" w14:textId="35E2B034" w:rsidR="00015960" w:rsidRPr="00015960" w:rsidRDefault="00015960" w:rsidP="00015960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გ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lastRenderedPageBreak/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ისე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ევროკავშირის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წევრ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სხვა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თუმცა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აქვს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7D5BFDC7" w14:textId="2A1DB3A7" w:rsidR="00015960" w:rsidRPr="00015960" w:rsidRDefault="00015960" w:rsidP="00015960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დ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ევროკავშირის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წევრ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მაგრამ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მიმწოდებელმა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537058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537058">
        <w:rPr>
          <w:rFonts w:ascii="Sylfaen" w:hAnsi="Sylfaen"/>
          <w:sz w:val="20"/>
          <w:szCs w:val="20"/>
        </w:rPr>
        <w:t xml:space="preserve"> </w:t>
      </w:r>
      <w:proofErr w:type="spellStart"/>
      <w:r w:rsidRPr="00537058">
        <w:rPr>
          <w:rFonts w:ascii="Sylfaen" w:hAnsi="Sylfaen" w:cs="Sylfaen"/>
          <w:sz w:val="20"/>
          <w:szCs w:val="20"/>
        </w:rPr>
        <w:t>ს</w:t>
      </w:r>
      <w:r w:rsidRPr="00015960">
        <w:rPr>
          <w:rFonts w:ascii="Sylfaen" w:hAnsi="Sylfaen" w:cs="Sylfaen"/>
          <w:sz w:val="20"/>
          <w:szCs w:val="20"/>
        </w:rPr>
        <w:t>ფეროში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დაიწყო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იგი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ინარჩუნებს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სტაბილურ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ეფექტიან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ეკონომიკურ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. </w:t>
      </w:r>
    </w:p>
    <w:p w14:paraId="4D23A6D1" w14:textId="1F315F37" w:rsidR="00015960" w:rsidRDefault="00015960" w:rsidP="00015960">
      <w:pPr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ე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სარგებლობს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განთავსებული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კომუნიკაციის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სადგურით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6BC36C93" w14:textId="77777777" w:rsidR="00015960" w:rsidRPr="00015960" w:rsidRDefault="00015960" w:rsidP="00015960">
      <w:pPr>
        <w:jc w:val="both"/>
        <w:rPr>
          <w:rFonts w:ascii="Sylfaen" w:hAnsi="Sylfaen"/>
          <w:sz w:val="20"/>
          <w:szCs w:val="20"/>
        </w:rPr>
      </w:pPr>
    </w:p>
    <w:p w14:paraId="43293CA3" w14:textId="631B137F" w:rsidR="00015960" w:rsidRPr="00015960" w:rsidRDefault="00015960" w:rsidP="00015960">
      <w:pPr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ვ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="00315099"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="00315099"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315099"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სარგებლობს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განთავსებული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კომუნიკაციის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სადგურით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თუმცა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იყენებს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კუთვნილი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ფუნქციურ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რესურსს</w:t>
      </w:r>
      <w:proofErr w:type="spellEnd"/>
      <w:r w:rsidRPr="00015960">
        <w:rPr>
          <w:rFonts w:ascii="Sylfaen" w:hAnsi="Sylfaen"/>
          <w:sz w:val="20"/>
          <w:szCs w:val="20"/>
        </w:rPr>
        <w:t xml:space="preserve">. </w:t>
      </w:r>
    </w:p>
    <w:p w14:paraId="1E696C5E" w14:textId="77777777" w:rsidR="00015960" w:rsidRPr="00D47B77" w:rsidRDefault="00015960" w:rsidP="00D84D9C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18D9977" w14:textId="3466CD1F" w:rsidR="00B26563" w:rsidRPr="00D47B77" w:rsidRDefault="00B26563" w:rsidP="00D84D9C">
      <w:pPr>
        <w:pStyle w:val="pf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</w:t>
      </w:r>
      <w:r w:rsidR="008F0DF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A3AD7" w:rsidRPr="008F0DFA"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="00FF3567" w:rsidRPr="00FF3567">
        <w:rPr>
          <w:rStyle w:val="cf01"/>
          <w:rFonts w:ascii="Sylfaen" w:hAnsi="Sylfaen" w:cs="Sylfaen"/>
        </w:rPr>
        <w:t>უცხო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ქვეყანაში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რეგისტრირებული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პირის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r w:rsidR="00FF3567" w:rsidRPr="00C412D3">
        <w:rPr>
          <w:rStyle w:val="cf01"/>
          <w:rFonts w:ascii="Sylfaen" w:hAnsi="Sylfaen"/>
          <w:lang w:val="ka-GE"/>
        </w:rPr>
        <w:t xml:space="preserve">ავტორიზაციისას </w:t>
      </w:r>
      <w:proofErr w:type="spellStart"/>
      <w:r w:rsidR="00FF3567" w:rsidRPr="00FF3567">
        <w:rPr>
          <w:rStyle w:val="cf01"/>
          <w:rFonts w:ascii="Sylfaen" w:hAnsi="Sylfaen" w:cs="Sylfaen"/>
        </w:rPr>
        <w:t>დოკუმენტაცია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უნდა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იყოს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ლეგალიზებული</w:t>
      </w:r>
      <w:proofErr w:type="spellEnd"/>
      <w:r w:rsidR="00FF3567" w:rsidRPr="00C412D3">
        <w:rPr>
          <w:rStyle w:val="cf01"/>
          <w:rFonts w:ascii="Sylfaen" w:hAnsi="Sylfaen"/>
        </w:rPr>
        <w:t>/</w:t>
      </w:r>
      <w:proofErr w:type="spellStart"/>
      <w:r w:rsidR="00FF3567" w:rsidRPr="00FF3567">
        <w:rPr>
          <w:rStyle w:val="cf01"/>
          <w:rFonts w:ascii="Sylfaen" w:hAnsi="Sylfaen" w:cs="Sylfaen"/>
        </w:rPr>
        <w:t>აპოსტილიზებული</w:t>
      </w:r>
      <w:proofErr w:type="spellEnd"/>
      <w:r w:rsidR="00FF3567" w:rsidRPr="00C412D3">
        <w:rPr>
          <w:rStyle w:val="cf01"/>
          <w:rFonts w:ascii="Sylfaen" w:hAnsi="Sylfaen"/>
        </w:rPr>
        <w:t xml:space="preserve"> (</w:t>
      </w:r>
      <w:proofErr w:type="spellStart"/>
      <w:r w:rsidR="00FF3567" w:rsidRPr="00FF3567">
        <w:rPr>
          <w:rStyle w:val="cf01"/>
          <w:rFonts w:ascii="Sylfaen" w:hAnsi="Sylfaen" w:cs="Sylfaen"/>
        </w:rPr>
        <w:t>საჭიროების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მიხედვით</w:t>
      </w:r>
      <w:proofErr w:type="spellEnd"/>
      <w:r w:rsidR="00FF3567" w:rsidRPr="00C412D3">
        <w:rPr>
          <w:rStyle w:val="cf01"/>
          <w:rFonts w:ascii="Sylfaen" w:hAnsi="Sylfaen"/>
        </w:rPr>
        <w:t xml:space="preserve">), </w:t>
      </w:r>
      <w:proofErr w:type="spellStart"/>
      <w:r w:rsidR="00FF3567" w:rsidRPr="00FF3567">
        <w:rPr>
          <w:rStyle w:val="cf01"/>
          <w:rFonts w:ascii="Sylfaen" w:hAnsi="Sylfaen" w:cs="Sylfaen"/>
        </w:rPr>
        <w:t>ნათარგმნი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და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ნოტარიულად</w:t>
      </w:r>
      <w:proofErr w:type="spellEnd"/>
      <w:r w:rsidR="00FF3567" w:rsidRPr="00C412D3">
        <w:rPr>
          <w:rStyle w:val="cf01"/>
          <w:rFonts w:ascii="Sylfaen" w:hAnsi="Sylfaen"/>
        </w:rPr>
        <w:t xml:space="preserve"> </w:t>
      </w:r>
      <w:proofErr w:type="spellStart"/>
      <w:r w:rsidR="00FF3567" w:rsidRPr="00FF3567">
        <w:rPr>
          <w:rStyle w:val="cf01"/>
          <w:rFonts w:ascii="Sylfaen" w:hAnsi="Sylfaen" w:cs="Sylfaen"/>
        </w:rPr>
        <w:t>დამოწმებულ</w:t>
      </w:r>
      <w:r w:rsidR="00FF3567" w:rsidRPr="00C412D3">
        <w:rPr>
          <w:rStyle w:val="cf01"/>
          <w:rFonts w:ascii="Sylfaen" w:hAnsi="Sylfaen"/>
        </w:rPr>
        <w:t>ი</w:t>
      </w:r>
      <w:proofErr w:type="spellEnd"/>
      <w:r w:rsidR="009A3AD7">
        <w:rPr>
          <w:rStyle w:val="cf01"/>
          <w:rFonts w:ascii="Sylfaen" w:hAnsi="Sylfaen"/>
          <w:lang w:val="ka-GE"/>
        </w:rPr>
        <w:t>)</w:t>
      </w:r>
    </w:p>
    <w:p w14:paraId="504531C9" w14:textId="77777777" w:rsidR="00B26563" w:rsidRPr="00D47B77" w:rsidRDefault="00B2656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6237014" w14:textId="4A3F1802" w:rsidR="000E1146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 xml:space="preserve">ა) ამონაწერი მეწარმეთა და არასამეწარმეო (არაკომერციული) იურიდიული პირების რეესტრიდან; </w:t>
      </w:r>
    </w:p>
    <w:p w14:paraId="7188D293" w14:textId="7C0EFFEA" w:rsidR="00315099" w:rsidRPr="00D47B77" w:rsidRDefault="00315099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788FAC05" w14:textId="08DC62F5" w:rsidR="000E1146" w:rsidRPr="00D47B77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ბ) შესაბამისობის დეკლარაცია</w:t>
      </w:r>
      <w:r w:rsidR="00FC6B9D">
        <w:rPr>
          <w:rFonts w:ascii="Sylfaen" w:hAnsi="Sylfaen" w:cs="Sylfaen"/>
          <w:color w:val="000000"/>
          <w:sz w:val="20"/>
          <w:szCs w:val="20"/>
        </w:rPr>
        <w:t xml:space="preserve"> (</w:t>
      </w:r>
      <w:hyperlink r:id="rId8" w:history="1">
        <w:r w:rsidR="00FC6B9D" w:rsidRPr="00BF3ACB">
          <w:rPr>
            <w:rStyle w:val="Hyperlink"/>
            <w:rFonts w:ascii="Sylfaen" w:hAnsi="Sylfaen" w:cs="Sylfaen"/>
            <w:sz w:val="20"/>
            <w:szCs w:val="20"/>
            <w:lang w:val="ka-GE"/>
          </w:rPr>
          <w:t>იხ. ფორმა</w:t>
        </w:r>
      </w:hyperlink>
      <w:r w:rsidR="00FC6B9D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14:paraId="3AC72637" w14:textId="77777777" w:rsidR="000E1146" w:rsidRPr="00D47B77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1B5E86F" w14:textId="10C2AEC4" w:rsidR="00FC6B9D" w:rsidRPr="00D47B77" w:rsidRDefault="000E1146" w:rsidP="00FC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გ) განსახორციელებელი საქმიანობის დაფინანსების გეგმა და დაფინანსების წყაროების შესახებ ინფორმაცია;</w:t>
      </w:r>
      <w:r w:rsidR="00FC6B9D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FC6B9D">
        <w:rPr>
          <w:rFonts w:ascii="Sylfaen" w:hAnsi="Sylfaen" w:cs="Sylfaen"/>
          <w:color w:val="000000"/>
          <w:sz w:val="20"/>
          <w:szCs w:val="20"/>
        </w:rPr>
        <w:t>(</w:t>
      </w:r>
      <w:hyperlink r:id="rId9" w:history="1">
        <w:r w:rsidR="00FC6B9D" w:rsidRPr="00BF3ACB">
          <w:rPr>
            <w:rStyle w:val="Hyperlink"/>
            <w:rFonts w:ascii="Sylfaen" w:hAnsi="Sylfaen" w:cs="Sylfaen"/>
            <w:sz w:val="20"/>
            <w:szCs w:val="20"/>
            <w:lang w:val="ka-GE"/>
          </w:rPr>
          <w:t>იხ. ფორმა</w:t>
        </w:r>
      </w:hyperlink>
      <w:r w:rsidR="00FC6B9D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14:paraId="1A42FF9F" w14:textId="77777777" w:rsidR="000E1146" w:rsidRPr="00D47B77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75524B2" w14:textId="3E376F9C" w:rsidR="000E1146" w:rsidRPr="00D47B77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დ) განსახორციელებელი აუდიოვიზუალური მედიამომსახურების კონცეფცია;</w:t>
      </w:r>
    </w:p>
    <w:p w14:paraId="386D8167" w14:textId="77777777" w:rsidR="000E1146" w:rsidRPr="00D47B77" w:rsidRDefault="000E1146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FB53F63" w14:textId="314404CB" w:rsidR="00B26563" w:rsidRPr="00FC6B9D" w:rsidRDefault="000E1146" w:rsidP="00EA0F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Calibri" w:hAnsi="Sylfaen" w:cs="Sylfaen"/>
          <w:sz w:val="20"/>
          <w:szCs w:val="20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 xml:space="preserve">ე) </w:t>
      </w:r>
      <w:r w:rsidR="00EA0FFF" w:rsidRPr="00EA0FFF">
        <w:rPr>
          <w:rFonts w:ascii="Sylfaen" w:hAnsi="Sylfaen" w:cs="Sylfaen"/>
          <w:color w:val="000000"/>
          <w:sz w:val="20"/>
          <w:szCs w:val="20"/>
          <w:lang w:val="ka-GE"/>
        </w:rPr>
        <w:t>ე) ცნობა ნებადართული კაპიტალისა და მისი განაღდებული ნაწილის შესახებ, ცნობა აქტივებისა და პასივების თაობაზე, ინფორმაცია განთავსებული კაპიტალისა და აქტივების საკუთრებისა და წარმოშობის შესახებ, მნიშვნელოვანი წილის მფლობელ პარტნიორთა/აქციონერთა ქონებრივი დეკლარაციები; (</w:t>
      </w:r>
      <w:hyperlink r:id="rId10" w:history="1">
        <w:r w:rsidR="00EA0FFF" w:rsidRPr="00EA0FFF">
          <w:rPr>
            <w:rStyle w:val="Hyperlink"/>
            <w:rFonts w:ascii="Sylfaen" w:hAnsi="Sylfaen" w:cs="Sylfaen"/>
            <w:sz w:val="20"/>
            <w:szCs w:val="20"/>
            <w:lang w:val="ka-GE"/>
          </w:rPr>
          <w:t>ქონებრივი დეკლარაციის ფორმები დამტკიცებულია კომისიის</w:t>
        </w:r>
        <w:r w:rsidR="00EA0FFF" w:rsidRPr="00EA0FFF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</w:t>
        </w:r>
        <w:r w:rsidR="00EA0FFF" w:rsidRPr="00EA0FFF">
          <w:rPr>
            <w:rStyle w:val="Hyperlink"/>
            <w:rFonts w:ascii="Sylfaen" w:hAnsi="Sylfaen" w:cs="Sylfaen"/>
            <w:sz w:val="20"/>
            <w:szCs w:val="20"/>
            <w:lang w:val="ka-GE"/>
          </w:rPr>
          <w:t>2013 წლის</w:t>
        </w:r>
        <w:r w:rsidR="00EA0FFF" w:rsidRPr="00EA0FFF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</w:t>
        </w:r>
        <w:r w:rsidR="00EA0FFF" w:rsidRPr="00EA0FFF">
          <w:rPr>
            <w:rStyle w:val="Hyperlink"/>
            <w:rFonts w:ascii="Sylfaen" w:hAnsi="Sylfaen" w:cs="Sylfaen"/>
            <w:sz w:val="20"/>
            <w:szCs w:val="20"/>
            <w:lang w:val="ka-GE"/>
          </w:rPr>
          <w:t>23 აგვისტოს №7 დადგენილებით. უნდა შეივსოს დადგენილების დანართი 2 და დანართი 3. იხ. ფორმები) </w:t>
        </w:r>
      </w:hyperlink>
    </w:p>
    <w:p w14:paraId="574D90DB" w14:textId="77777777" w:rsidR="00B26563" w:rsidRPr="00D47B77" w:rsidRDefault="00B2656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55BAFDDF" w14:textId="77777777" w:rsidR="00B26563" w:rsidRPr="00D47B77" w:rsidRDefault="00B2656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6D765EF8" w14:textId="68F93879" w:rsidR="00842FF3" w:rsidRDefault="00B26563" w:rsidP="00387BE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sectPr w:rsidR="00842FF3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EA13" w14:textId="77777777" w:rsidR="007310FA" w:rsidRDefault="007310FA" w:rsidP="00530E09">
      <w:r>
        <w:separator/>
      </w:r>
    </w:p>
  </w:endnote>
  <w:endnote w:type="continuationSeparator" w:id="0">
    <w:p w14:paraId="3EC5A06B" w14:textId="77777777" w:rsidR="007310FA" w:rsidRDefault="007310FA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B2B4" w14:textId="77777777" w:rsidR="007310FA" w:rsidRDefault="007310FA" w:rsidP="00530E09">
      <w:r>
        <w:separator/>
      </w:r>
    </w:p>
  </w:footnote>
  <w:footnote w:type="continuationSeparator" w:id="0">
    <w:p w14:paraId="15FE1881" w14:textId="77777777" w:rsidR="007310FA" w:rsidRDefault="007310FA" w:rsidP="005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2527C1"/>
    <w:rsid w:val="002A0754"/>
    <w:rsid w:val="002A5382"/>
    <w:rsid w:val="002B1CC1"/>
    <w:rsid w:val="002D0DB3"/>
    <w:rsid w:val="002E46DA"/>
    <w:rsid w:val="002F1C3E"/>
    <w:rsid w:val="00315099"/>
    <w:rsid w:val="003519F8"/>
    <w:rsid w:val="00357E10"/>
    <w:rsid w:val="00360301"/>
    <w:rsid w:val="003660D6"/>
    <w:rsid w:val="003818AF"/>
    <w:rsid w:val="00387BE8"/>
    <w:rsid w:val="003A5D8E"/>
    <w:rsid w:val="003A77BA"/>
    <w:rsid w:val="003C101F"/>
    <w:rsid w:val="003D7018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70631"/>
    <w:rsid w:val="00470DD1"/>
    <w:rsid w:val="00491477"/>
    <w:rsid w:val="004C77FA"/>
    <w:rsid w:val="004D47D0"/>
    <w:rsid w:val="00504407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94850"/>
    <w:rsid w:val="005D5AD5"/>
    <w:rsid w:val="005E29DE"/>
    <w:rsid w:val="00603941"/>
    <w:rsid w:val="006175FE"/>
    <w:rsid w:val="006215B8"/>
    <w:rsid w:val="00622C3E"/>
    <w:rsid w:val="00635B1C"/>
    <w:rsid w:val="00645882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10FA"/>
    <w:rsid w:val="007365AD"/>
    <w:rsid w:val="00744507"/>
    <w:rsid w:val="00770FD2"/>
    <w:rsid w:val="007743AF"/>
    <w:rsid w:val="00782F74"/>
    <w:rsid w:val="00786286"/>
    <w:rsid w:val="007A18C6"/>
    <w:rsid w:val="007A7FC0"/>
    <w:rsid w:val="007D2678"/>
    <w:rsid w:val="007F5C7D"/>
    <w:rsid w:val="00813CA4"/>
    <w:rsid w:val="00825C80"/>
    <w:rsid w:val="00842FF3"/>
    <w:rsid w:val="00862C51"/>
    <w:rsid w:val="00862C55"/>
    <w:rsid w:val="00866263"/>
    <w:rsid w:val="00895D3E"/>
    <w:rsid w:val="008B2643"/>
    <w:rsid w:val="008B2894"/>
    <w:rsid w:val="008D5A9E"/>
    <w:rsid w:val="008E78CB"/>
    <w:rsid w:val="008F0DFA"/>
    <w:rsid w:val="009308FA"/>
    <w:rsid w:val="00943B5F"/>
    <w:rsid w:val="00957816"/>
    <w:rsid w:val="009A3AD7"/>
    <w:rsid w:val="009B5BB0"/>
    <w:rsid w:val="009C0CBE"/>
    <w:rsid w:val="009D5E36"/>
    <w:rsid w:val="009E112C"/>
    <w:rsid w:val="009E5C31"/>
    <w:rsid w:val="009F2E64"/>
    <w:rsid w:val="00A14CF1"/>
    <w:rsid w:val="00A24683"/>
    <w:rsid w:val="00A24D17"/>
    <w:rsid w:val="00A25AE9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B14AC2"/>
    <w:rsid w:val="00B26563"/>
    <w:rsid w:val="00B32F9E"/>
    <w:rsid w:val="00B555D6"/>
    <w:rsid w:val="00B621CE"/>
    <w:rsid w:val="00B721EF"/>
    <w:rsid w:val="00B936AD"/>
    <w:rsid w:val="00BD3B06"/>
    <w:rsid w:val="00BF3ACB"/>
    <w:rsid w:val="00C254BF"/>
    <w:rsid w:val="00C3701F"/>
    <w:rsid w:val="00C412D3"/>
    <w:rsid w:val="00C447E8"/>
    <w:rsid w:val="00C626DD"/>
    <w:rsid w:val="00C637D1"/>
    <w:rsid w:val="00C86F5A"/>
    <w:rsid w:val="00C90E7C"/>
    <w:rsid w:val="00CA2D73"/>
    <w:rsid w:val="00CB2E56"/>
    <w:rsid w:val="00CB5E49"/>
    <w:rsid w:val="00CD00F2"/>
    <w:rsid w:val="00CD4832"/>
    <w:rsid w:val="00CD5894"/>
    <w:rsid w:val="00CE0250"/>
    <w:rsid w:val="00CE0B08"/>
    <w:rsid w:val="00CF0448"/>
    <w:rsid w:val="00CF53A6"/>
    <w:rsid w:val="00CF5C94"/>
    <w:rsid w:val="00D02C71"/>
    <w:rsid w:val="00D47B77"/>
    <w:rsid w:val="00D52581"/>
    <w:rsid w:val="00D61F18"/>
    <w:rsid w:val="00D84D9C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5D71"/>
    <w:rsid w:val="00E87F5D"/>
    <w:rsid w:val="00E92A11"/>
    <w:rsid w:val="00EA0FFF"/>
    <w:rsid w:val="00EA3296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C6B9D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com.ge/uploads/other/11/112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mcom.ge/ge/legal-acts/resolutions/2019-3-.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com.ge/uploads/other/11/112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Tornike Kvaliashvili</cp:lastModifiedBy>
  <cp:revision>6</cp:revision>
  <cp:lastPrinted>2015-07-06T11:58:00Z</cp:lastPrinted>
  <dcterms:created xsi:type="dcterms:W3CDTF">2023-02-28T13:34:00Z</dcterms:created>
  <dcterms:modified xsi:type="dcterms:W3CDTF">2023-05-08T09:50:00Z</dcterms:modified>
</cp:coreProperties>
</file>