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CF9E1" w14:textId="6B90F674" w:rsidR="00257F07" w:rsidRDefault="00523114" w:rsidP="00523114">
      <w:pPr>
        <w:spacing w:after="0" w:line="240" w:lineRule="auto"/>
        <w:jc w:val="right"/>
        <w:rPr>
          <w:rFonts w:ascii="Sylfaen" w:eastAsia="Times New Roman" w:hAnsi="Sylfaen" w:cs="Sylfaen"/>
          <w:b/>
          <w:bCs/>
          <w:color w:val="000000"/>
          <w:sz w:val="20"/>
          <w:szCs w:val="20"/>
        </w:rPr>
      </w:pPr>
      <w:r>
        <w:rPr>
          <w:rFonts w:ascii="Sylfaen" w:eastAsia="Times New Roman" w:hAnsi="Sylfaen" w:cs="Sylfaen"/>
          <w:b/>
          <w:bCs/>
          <w:color w:val="000000"/>
          <w:sz w:val="20"/>
          <w:szCs w:val="20"/>
        </w:rPr>
        <w:t>პროექტი</w:t>
      </w:r>
    </w:p>
    <w:p w14:paraId="332E24C0" w14:textId="77777777" w:rsidR="00A61F7E" w:rsidRDefault="00A61F7E" w:rsidP="00523114">
      <w:pPr>
        <w:spacing w:after="0" w:line="240" w:lineRule="auto"/>
        <w:jc w:val="right"/>
        <w:rPr>
          <w:rFonts w:ascii="Sylfaen" w:eastAsia="Times New Roman" w:hAnsi="Sylfaen" w:cs="Sylfaen"/>
          <w:b/>
          <w:bCs/>
          <w:color w:val="000000"/>
          <w:sz w:val="20"/>
          <w:szCs w:val="20"/>
        </w:rPr>
      </w:pPr>
    </w:p>
    <w:p w14:paraId="7B28E5E0" w14:textId="77777777" w:rsidR="00257F07" w:rsidRDefault="00257F07" w:rsidP="00CE350F">
      <w:pPr>
        <w:spacing w:after="0" w:line="240" w:lineRule="auto"/>
        <w:jc w:val="center"/>
        <w:rPr>
          <w:rFonts w:ascii="Sylfaen" w:eastAsia="Times New Roman" w:hAnsi="Sylfaen" w:cs="Sylfaen"/>
          <w:b/>
          <w:bCs/>
          <w:color w:val="000000"/>
          <w:sz w:val="20"/>
          <w:szCs w:val="20"/>
        </w:rPr>
      </w:pPr>
    </w:p>
    <w:p w14:paraId="0266E88E" w14:textId="1B0701EF" w:rsidR="00EF34E0" w:rsidRDefault="00EF34E0" w:rsidP="00EF34E0">
      <w:pPr>
        <w:spacing w:after="0" w:line="240" w:lineRule="auto"/>
        <w:jc w:val="center"/>
        <w:rPr>
          <w:rFonts w:ascii="Sylfaen" w:eastAsia="Times New Roman" w:hAnsi="Sylfaen" w:cs="Sylfaen"/>
          <w:b/>
          <w:bCs/>
          <w:color w:val="000000"/>
          <w:sz w:val="20"/>
          <w:szCs w:val="20"/>
        </w:rPr>
      </w:pPr>
      <w:r w:rsidRPr="0006592E">
        <w:rPr>
          <w:rFonts w:ascii="Sylfaen" w:eastAsia="Times New Roman" w:hAnsi="Sylfaen" w:cs="Sylfaen"/>
          <w:b/>
          <w:bCs/>
          <w:color w:val="000000"/>
          <w:sz w:val="20"/>
          <w:szCs w:val="20"/>
        </w:rPr>
        <w:t>შ</w:t>
      </w:r>
      <w:r w:rsidRPr="00E17563">
        <w:rPr>
          <w:rFonts w:ascii="Sylfaen" w:eastAsia="Times New Roman" w:hAnsi="Sylfaen" w:cs="Sylfaen"/>
          <w:b/>
          <w:bCs/>
          <w:color w:val="000000"/>
          <w:sz w:val="20"/>
          <w:szCs w:val="20"/>
        </w:rPr>
        <w:t>პს „ტელერადიო კორპორაცია ინფორმკავშირი ტელევიზია არგო</w:t>
      </w:r>
      <w:r>
        <w:rPr>
          <w:rFonts w:ascii="Sylfaen" w:eastAsia="Times New Roman" w:hAnsi="Sylfaen" w:cs="Sylfaen"/>
          <w:b/>
          <w:bCs/>
          <w:color w:val="000000"/>
          <w:sz w:val="20"/>
          <w:szCs w:val="20"/>
        </w:rPr>
        <w:t>ს</w:t>
      </w:r>
      <w:r w:rsidRPr="00E17563">
        <w:rPr>
          <w:rFonts w:ascii="Sylfaen" w:eastAsia="Times New Roman" w:hAnsi="Sylfaen" w:cs="Sylfaen"/>
          <w:b/>
          <w:bCs/>
          <w:color w:val="000000"/>
          <w:sz w:val="20"/>
          <w:szCs w:val="20"/>
        </w:rPr>
        <w:t>“</w:t>
      </w:r>
      <w:r w:rsidRPr="0006592E">
        <w:rPr>
          <w:rFonts w:ascii="Sylfaen" w:eastAsia="Times New Roman" w:hAnsi="Sylfaen" w:cs="Sylfaen"/>
          <w:b/>
          <w:bCs/>
          <w:color w:val="000000"/>
          <w:sz w:val="20"/>
          <w:szCs w:val="20"/>
        </w:rPr>
        <w:t xml:space="preserve"> კერძო რადიომაუწყებლობის №B3</w:t>
      </w:r>
      <w:r>
        <w:rPr>
          <w:rFonts w:ascii="Sylfaen" w:eastAsia="Times New Roman" w:hAnsi="Sylfaen" w:cs="Sylfaen"/>
          <w:b/>
          <w:bCs/>
          <w:color w:val="000000"/>
          <w:sz w:val="20"/>
          <w:szCs w:val="20"/>
        </w:rPr>
        <w:t>8</w:t>
      </w:r>
      <w:r w:rsidRPr="0006592E">
        <w:rPr>
          <w:rFonts w:ascii="Sylfaen" w:eastAsia="Times New Roman" w:hAnsi="Sylfaen" w:cs="Sylfaen"/>
          <w:b/>
          <w:bCs/>
          <w:color w:val="000000"/>
          <w:sz w:val="20"/>
          <w:szCs w:val="20"/>
        </w:rPr>
        <w:t xml:space="preserve"> ლიცენზიის მოდიფიცირებისა და კომისიის 202</w:t>
      </w:r>
      <w:r>
        <w:rPr>
          <w:rFonts w:ascii="Sylfaen" w:eastAsia="Times New Roman" w:hAnsi="Sylfaen" w:cs="Sylfaen"/>
          <w:b/>
          <w:bCs/>
          <w:color w:val="000000"/>
          <w:sz w:val="20"/>
          <w:szCs w:val="20"/>
        </w:rPr>
        <w:t>1</w:t>
      </w:r>
      <w:r w:rsidRPr="0006592E">
        <w:rPr>
          <w:rFonts w:ascii="Sylfaen" w:eastAsia="Times New Roman" w:hAnsi="Sylfaen" w:cs="Sylfaen"/>
          <w:b/>
          <w:bCs/>
          <w:color w:val="000000"/>
          <w:sz w:val="20"/>
          <w:szCs w:val="20"/>
        </w:rPr>
        <w:t xml:space="preserve"> წლის </w:t>
      </w:r>
      <w:r>
        <w:rPr>
          <w:rFonts w:ascii="Sylfaen" w:eastAsia="Times New Roman" w:hAnsi="Sylfaen" w:cs="Sylfaen"/>
          <w:b/>
          <w:bCs/>
          <w:color w:val="000000"/>
          <w:sz w:val="20"/>
          <w:szCs w:val="20"/>
        </w:rPr>
        <w:t>16</w:t>
      </w:r>
      <w:r w:rsidRPr="0006592E">
        <w:rPr>
          <w:rFonts w:ascii="Sylfaen" w:eastAsia="Times New Roman" w:hAnsi="Sylfaen" w:cs="Sylfaen"/>
          <w:b/>
          <w:bCs/>
          <w:color w:val="000000"/>
          <w:sz w:val="20"/>
          <w:szCs w:val="20"/>
        </w:rPr>
        <w:t xml:space="preserve"> </w:t>
      </w:r>
      <w:r>
        <w:rPr>
          <w:rFonts w:ascii="Sylfaen" w:eastAsia="Times New Roman" w:hAnsi="Sylfaen" w:cs="Sylfaen"/>
          <w:b/>
          <w:bCs/>
          <w:color w:val="000000"/>
          <w:sz w:val="20"/>
          <w:szCs w:val="20"/>
        </w:rPr>
        <w:t>დეკემბრის</w:t>
      </w:r>
      <w:r w:rsidRPr="0006592E">
        <w:rPr>
          <w:rFonts w:ascii="Sylfaen" w:eastAsia="Times New Roman" w:hAnsi="Sylfaen" w:cs="Sylfaen"/>
          <w:b/>
          <w:bCs/>
          <w:color w:val="000000"/>
          <w:sz w:val="20"/>
          <w:szCs w:val="20"/>
        </w:rPr>
        <w:t xml:space="preserve"> №</w:t>
      </w:r>
      <w:r w:rsidRPr="00E17563">
        <w:rPr>
          <w:rFonts w:ascii="Sylfaen" w:eastAsia="Times New Roman" w:hAnsi="Sylfaen" w:cs="Sylfaen"/>
          <w:b/>
          <w:bCs/>
          <w:color w:val="000000"/>
          <w:sz w:val="20"/>
          <w:szCs w:val="20"/>
        </w:rPr>
        <w:t>გ-21-6/662</w:t>
      </w:r>
      <w:r w:rsidRPr="0006592E">
        <w:rPr>
          <w:rFonts w:ascii="Sylfaen" w:eastAsia="Times New Roman" w:hAnsi="Sylfaen" w:cs="Sylfaen"/>
          <w:b/>
          <w:bCs/>
          <w:color w:val="000000"/>
          <w:sz w:val="20"/>
          <w:szCs w:val="20"/>
        </w:rPr>
        <w:t xml:space="preserve"> გადაწყვეტილებაში ცვლილების შეტანის შესახებ</w:t>
      </w:r>
    </w:p>
    <w:p w14:paraId="22490DB2" w14:textId="77777777" w:rsidR="00EF34E0" w:rsidRDefault="00EF34E0" w:rsidP="00EF34E0">
      <w:pPr>
        <w:spacing w:after="0" w:line="240" w:lineRule="auto"/>
        <w:jc w:val="center"/>
        <w:rPr>
          <w:rFonts w:ascii="Sylfaen" w:eastAsia="Times New Roman" w:hAnsi="Sylfaen" w:cs="Sylfaen"/>
          <w:b/>
          <w:bCs/>
          <w:color w:val="000000"/>
          <w:sz w:val="20"/>
          <w:szCs w:val="20"/>
        </w:rPr>
      </w:pPr>
    </w:p>
    <w:p w14:paraId="60B92789" w14:textId="77777777" w:rsidR="00EF34E0" w:rsidRDefault="00EF34E0" w:rsidP="00EF34E0">
      <w:pPr>
        <w:spacing w:after="0" w:line="240" w:lineRule="auto"/>
        <w:jc w:val="center"/>
        <w:rPr>
          <w:rFonts w:ascii="Sylfaen" w:eastAsia="Times New Roman" w:hAnsi="Sylfaen" w:cs="Sylfaen"/>
          <w:b/>
          <w:bCs/>
          <w:color w:val="000000"/>
          <w:sz w:val="20"/>
          <w:szCs w:val="20"/>
        </w:rPr>
      </w:pPr>
    </w:p>
    <w:p w14:paraId="252D54F5" w14:textId="21BDD296" w:rsidR="00B1444E" w:rsidRPr="007D1009" w:rsidRDefault="00B1444E" w:rsidP="00B1444E">
      <w:pPr>
        <w:rPr>
          <w:rFonts w:ascii="Sylfaen" w:hAnsi="Sylfaen" w:cs="Sylfaen"/>
          <w:b/>
          <w:color w:val="000000"/>
          <w:sz w:val="20"/>
          <w:szCs w:val="20"/>
          <w:lang w:val="ka-GE"/>
        </w:rPr>
      </w:pPr>
      <w:r>
        <w:rPr>
          <w:rFonts w:ascii="Sylfaen" w:hAnsi="Sylfaen" w:cs="Sylfaen"/>
          <w:b/>
          <w:color w:val="000000"/>
          <w:sz w:val="20"/>
          <w:szCs w:val="20"/>
          <w:lang w:val="ka-GE"/>
        </w:rPr>
        <w:t xml:space="preserve">განმცხადებელი: </w:t>
      </w:r>
      <w:r w:rsidR="00EF34E0" w:rsidRPr="00EF34E0">
        <w:rPr>
          <w:rFonts w:ascii="Sylfaen" w:eastAsia="Times New Roman" w:hAnsi="Sylfaen" w:cs="Sylfaen"/>
          <w:color w:val="000000"/>
          <w:sz w:val="20"/>
          <w:szCs w:val="20"/>
        </w:rPr>
        <w:t>შპს „ტელერადიო კორპორაცია ინფორმკავშირი ტელევიზია არგო“</w:t>
      </w:r>
      <w:r w:rsidR="00EF34E0">
        <w:rPr>
          <w:rFonts w:ascii="Sylfaen" w:eastAsia="Times New Roman" w:hAnsi="Sylfaen" w:cs="Sylfaen"/>
          <w:color w:val="000000"/>
          <w:sz w:val="20"/>
          <w:szCs w:val="20"/>
        </w:rPr>
        <w:t>;</w:t>
      </w:r>
    </w:p>
    <w:p w14:paraId="5720F5E5" w14:textId="5AF331DA" w:rsidR="00B1444E" w:rsidRDefault="00B1444E" w:rsidP="00B1444E">
      <w:pPr>
        <w:rPr>
          <w:rFonts w:ascii="Sylfaen" w:hAnsi="Sylfaen"/>
          <w:sz w:val="20"/>
          <w:szCs w:val="20"/>
          <w:lang w:val="ka-GE"/>
        </w:rPr>
      </w:pPr>
      <w:r w:rsidRPr="005B2DC3">
        <w:rPr>
          <w:rFonts w:ascii="Sylfaen" w:hAnsi="Sylfaen"/>
          <w:b/>
          <w:bCs/>
          <w:sz w:val="20"/>
          <w:szCs w:val="20"/>
          <w:lang w:val="ka-GE"/>
        </w:rPr>
        <w:t xml:space="preserve">კომისიის სხდომის თარიღი: </w:t>
      </w:r>
      <w:r w:rsidRPr="00433379">
        <w:rPr>
          <w:rFonts w:ascii="Sylfaen" w:hAnsi="Sylfaen"/>
          <w:sz w:val="20"/>
          <w:szCs w:val="20"/>
        </w:rPr>
        <w:t>202</w:t>
      </w:r>
      <w:r>
        <w:rPr>
          <w:rFonts w:ascii="Sylfaen" w:hAnsi="Sylfaen"/>
          <w:sz w:val="20"/>
          <w:szCs w:val="20"/>
        </w:rPr>
        <w:t>5</w:t>
      </w:r>
      <w:r w:rsidRPr="00433379">
        <w:rPr>
          <w:rFonts w:ascii="Sylfaen" w:hAnsi="Sylfaen"/>
          <w:sz w:val="20"/>
          <w:szCs w:val="20"/>
        </w:rPr>
        <w:t xml:space="preserve"> </w:t>
      </w:r>
      <w:r w:rsidRPr="00433379">
        <w:rPr>
          <w:rFonts w:ascii="Sylfaen" w:hAnsi="Sylfaen"/>
          <w:sz w:val="20"/>
          <w:szCs w:val="20"/>
          <w:lang w:val="ka-GE"/>
        </w:rPr>
        <w:t xml:space="preserve">წლის </w:t>
      </w:r>
      <w:r w:rsidR="00F30F3C">
        <w:rPr>
          <w:rFonts w:ascii="Sylfaen" w:hAnsi="Sylfaen"/>
          <w:sz w:val="20"/>
          <w:szCs w:val="20"/>
          <w:lang w:val="ka-GE"/>
        </w:rPr>
        <w:t>......</w:t>
      </w:r>
      <w:r>
        <w:rPr>
          <w:rFonts w:ascii="Sylfaen" w:hAnsi="Sylfaen"/>
          <w:sz w:val="20"/>
          <w:szCs w:val="20"/>
          <w:lang w:val="ka-GE"/>
        </w:rPr>
        <w:t xml:space="preserve"> ივ</w:t>
      </w:r>
      <w:r w:rsidR="00F30F3C">
        <w:rPr>
          <w:rFonts w:ascii="Sylfaen" w:hAnsi="Sylfaen"/>
          <w:sz w:val="20"/>
          <w:szCs w:val="20"/>
          <w:lang w:val="ka-GE"/>
        </w:rPr>
        <w:t>ლ</w:t>
      </w:r>
      <w:r>
        <w:rPr>
          <w:rFonts w:ascii="Sylfaen" w:hAnsi="Sylfaen"/>
          <w:sz w:val="20"/>
          <w:szCs w:val="20"/>
          <w:lang w:val="ka-GE"/>
        </w:rPr>
        <w:t>ისი;</w:t>
      </w:r>
    </w:p>
    <w:p w14:paraId="08C08DA1" w14:textId="5C812FE5" w:rsidR="00B1444E" w:rsidRPr="00B1444E" w:rsidRDefault="00B1444E" w:rsidP="00B1444E">
      <w:pPr>
        <w:tabs>
          <w:tab w:val="left" w:pos="1080"/>
          <w:tab w:val="left" w:pos="1440"/>
          <w:tab w:val="left" w:pos="1530"/>
          <w:tab w:val="left" w:pos="2790"/>
        </w:tabs>
        <w:spacing w:after="160" w:line="256" w:lineRule="auto"/>
        <w:jc w:val="center"/>
        <w:rPr>
          <w:rFonts w:ascii="Sylfaen" w:hAnsi="Sylfaen"/>
          <w:b/>
          <w:bCs/>
          <w:lang w:val="ka-GE"/>
        </w:rPr>
      </w:pPr>
      <w:r>
        <w:rPr>
          <w:rFonts w:ascii="Sylfaen" w:hAnsi="Sylfaen"/>
          <w:b/>
          <w:bCs/>
          <w:sz w:val="20"/>
          <w:szCs w:val="20"/>
        </w:rPr>
        <w:t xml:space="preserve">I. </w:t>
      </w:r>
      <w:r w:rsidRPr="00B1444E">
        <w:rPr>
          <w:rFonts w:ascii="Sylfaen" w:hAnsi="Sylfaen"/>
          <w:b/>
          <w:bCs/>
          <w:sz w:val="20"/>
          <w:szCs w:val="20"/>
          <w:lang w:val="ka-GE"/>
        </w:rPr>
        <w:t>აღწერილობითი ნაწილი</w:t>
      </w:r>
    </w:p>
    <w:p w14:paraId="2B2726D0" w14:textId="47FAA2FE" w:rsidR="0069575D" w:rsidRDefault="00B1444E" w:rsidP="0069575D">
      <w:pPr>
        <w:spacing w:after="0" w:line="240" w:lineRule="auto"/>
        <w:jc w:val="both"/>
        <w:rPr>
          <w:rFonts w:ascii="Sylfaen" w:eastAsia="Times New Roman" w:hAnsi="Sylfaen" w:cs="Times New Roman"/>
          <w:sz w:val="20"/>
          <w:szCs w:val="20"/>
        </w:rPr>
      </w:pPr>
      <w:r>
        <w:rPr>
          <w:rFonts w:ascii="Sylfaen" w:eastAsia="Times New Roman" w:hAnsi="Sylfaen" w:cs="Sylfaen"/>
          <w:sz w:val="20"/>
          <w:szCs w:val="20"/>
          <w:lang w:val="ka-GE"/>
        </w:rPr>
        <w:t xml:space="preserve">1. </w:t>
      </w:r>
      <w:r w:rsidR="00CE350F" w:rsidRPr="00CE350F">
        <w:rPr>
          <w:rFonts w:ascii="Sylfaen" w:eastAsia="Times New Roman" w:hAnsi="Sylfaen" w:cs="Sylfaen"/>
          <w:sz w:val="20"/>
          <w:szCs w:val="20"/>
          <w:lang w:val="ka-GE"/>
        </w:rPr>
        <w:t>საქართველოს</w:t>
      </w:r>
      <w:r w:rsidR="00CE350F" w:rsidRPr="00CE350F">
        <w:rPr>
          <w:rFonts w:ascii="Sylfaen" w:eastAsia="Times New Roman" w:hAnsi="Sylfaen" w:cs="Times New Roman"/>
          <w:sz w:val="20"/>
          <w:szCs w:val="20"/>
          <w:lang w:val="ka-GE"/>
        </w:rPr>
        <w:t xml:space="preserve"> </w:t>
      </w:r>
      <w:r w:rsidR="00CE350F" w:rsidRPr="00CE350F">
        <w:rPr>
          <w:rFonts w:ascii="Sylfaen" w:eastAsia="Times New Roman" w:hAnsi="Sylfaen" w:cs="Sylfaen"/>
          <w:sz w:val="20"/>
          <w:szCs w:val="20"/>
          <w:lang w:val="ka-GE"/>
        </w:rPr>
        <w:t>კომუნიკაციების</w:t>
      </w:r>
      <w:r w:rsidR="00CE350F" w:rsidRPr="00CE350F">
        <w:rPr>
          <w:rFonts w:ascii="Sylfaen" w:eastAsia="Times New Roman" w:hAnsi="Sylfaen" w:cs="Times New Roman"/>
          <w:sz w:val="20"/>
          <w:szCs w:val="20"/>
          <w:lang w:val="ka-GE"/>
        </w:rPr>
        <w:t xml:space="preserve"> </w:t>
      </w:r>
      <w:r w:rsidR="00CE350F" w:rsidRPr="00CE350F">
        <w:rPr>
          <w:rFonts w:ascii="Sylfaen" w:eastAsia="Times New Roman" w:hAnsi="Sylfaen" w:cs="Sylfaen"/>
          <w:sz w:val="20"/>
          <w:szCs w:val="20"/>
          <w:lang w:val="ka-GE"/>
        </w:rPr>
        <w:t>ეროვნული</w:t>
      </w:r>
      <w:r w:rsidR="00CE350F" w:rsidRPr="00CE350F">
        <w:rPr>
          <w:rFonts w:ascii="Sylfaen" w:eastAsia="Times New Roman" w:hAnsi="Sylfaen" w:cs="Times New Roman"/>
          <w:sz w:val="20"/>
          <w:szCs w:val="20"/>
          <w:lang w:val="ka-GE"/>
        </w:rPr>
        <w:t xml:space="preserve">  </w:t>
      </w:r>
      <w:r w:rsidR="00CE350F" w:rsidRPr="00CE350F">
        <w:rPr>
          <w:rFonts w:ascii="Sylfaen" w:eastAsia="Times New Roman" w:hAnsi="Sylfaen" w:cs="Sylfaen"/>
          <w:sz w:val="20"/>
          <w:szCs w:val="20"/>
          <w:lang w:val="ka-GE"/>
        </w:rPr>
        <w:t>კომისია</w:t>
      </w:r>
      <w:r w:rsidR="00CE350F" w:rsidRPr="00CE350F">
        <w:rPr>
          <w:rFonts w:ascii="Sylfaen" w:eastAsia="Times New Roman" w:hAnsi="Sylfaen" w:cs="Times New Roman"/>
          <w:sz w:val="20"/>
          <w:szCs w:val="20"/>
          <w:lang w:val="ka-GE"/>
        </w:rPr>
        <w:t xml:space="preserve"> (</w:t>
      </w:r>
      <w:r w:rsidR="00CE350F" w:rsidRPr="00CE350F">
        <w:rPr>
          <w:rFonts w:ascii="Sylfaen" w:eastAsia="Times New Roman" w:hAnsi="Sylfaen" w:cs="Sylfaen"/>
          <w:sz w:val="20"/>
          <w:szCs w:val="20"/>
          <w:lang w:val="ka-GE"/>
        </w:rPr>
        <w:t>შემდგომში</w:t>
      </w:r>
      <w:r w:rsidR="00CE350F" w:rsidRPr="00CE350F">
        <w:rPr>
          <w:rFonts w:ascii="Sylfaen" w:eastAsia="Times New Roman" w:hAnsi="Sylfaen" w:cs="Times New Roman"/>
          <w:sz w:val="20"/>
          <w:szCs w:val="20"/>
          <w:lang w:val="ka-GE"/>
        </w:rPr>
        <w:t>  ,,</w:t>
      </w:r>
      <w:r w:rsidR="00CE350F" w:rsidRPr="00CE350F">
        <w:rPr>
          <w:rFonts w:ascii="Sylfaen" w:eastAsia="Times New Roman" w:hAnsi="Sylfaen" w:cs="Sylfaen"/>
          <w:sz w:val="20"/>
          <w:szCs w:val="20"/>
          <w:lang w:val="ka-GE"/>
        </w:rPr>
        <w:t>კომისია</w:t>
      </w:r>
      <w:r w:rsidR="00CE350F" w:rsidRPr="00CE350F">
        <w:rPr>
          <w:rFonts w:ascii="Sylfaen" w:eastAsia="Times New Roman" w:hAnsi="Sylfaen" w:cs="Times New Roman"/>
          <w:sz w:val="20"/>
          <w:szCs w:val="20"/>
          <w:lang w:val="ka-GE"/>
        </w:rPr>
        <w:t xml:space="preserve">”) </w:t>
      </w:r>
      <w:r w:rsidR="00CE350F" w:rsidRPr="00CE350F">
        <w:rPr>
          <w:rFonts w:ascii="Sylfaen" w:eastAsia="Times New Roman" w:hAnsi="Sylfaen" w:cs="Sylfaen"/>
          <w:sz w:val="20"/>
          <w:szCs w:val="20"/>
          <w:lang w:val="ka-GE"/>
        </w:rPr>
        <w:t>აღნიშნავს</w:t>
      </w:r>
      <w:r w:rsidR="00CE350F" w:rsidRPr="00CE350F">
        <w:rPr>
          <w:rFonts w:ascii="Sylfaen" w:eastAsia="Times New Roman" w:hAnsi="Sylfaen" w:cs="Times New Roman"/>
          <w:sz w:val="20"/>
          <w:szCs w:val="20"/>
          <w:lang w:val="ka-GE"/>
        </w:rPr>
        <w:t xml:space="preserve">, </w:t>
      </w:r>
      <w:r w:rsidR="00CE350F" w:rsidRPr="00CE350F">
        <w:rPr>
          <w:rFonts w:ascii="Sylfaen" w:eastAsia="Times New Roman" w:hAnsi="Sylfaen" w:cs="Sylfaen"/>
          <w:sz w:val="20"/>
          <w:szCs w:val="20"/>
          <w:lang w:val="ka-GE"/>
        </w:rPr>
        <w:t>რომ</w:t>
      </w:r>
      <w:r w:rsidR="00CE350F" w:rsidRPr="00CE350F">
        <w:rPr>
          <w:rFonts w:ascii="Sylfaen" w:eastAsia="Times New Roman" w:hAnsi="Sylfaen" w:cs="Times New Roman"/>
          <w:sz w:val="20"/>
          <w:szCs w:val="20"/>
          <w:lang w:val="ka-GE"/>
        </w:rPr>
        <w:t xml:space="preserve">  </w:t>
      </w:r>
      <w:r w:rsidR="00CE350F" w:rsidRPr="00CE350F">
        <w:rPr>
          <w:rFonts w:ascii="Sylfaen" w:eastAsia="Times New Roman" w:hAnsi="Sylfaen" w:cs="Sylfaen"/>
          <w:sz w:val="20"/>
          <w:szCs w:val="20"/>
          <w:lang w:val="ka-GE"/>
        </w:rPr>
        <w:t>კომისიას</w:t>
      </w:r>
      <w:r w:rsidR="00CE350F" w:rsidRPr="00CE350F">
        <w:rPr>
          <w:rFonts w:ascii="Sylfaen" w:eastAsia="Times New Roman" w:hAnsi="Sylfaen" w:cs="Times New Roman"/>
          <w:sz w:val="20"/>
          <w:szCs w:val="20"/>
          <w:lang w:val="ka-GE"/>
        </w:rPr>
        <w:t xml:space="preserve"> </w:t>
      </w:r>
      <w:r w:rsidR="00135D34">
        <w:rPr>
          <w:rFonts w:ascii="Sylfaen" w:eastAsia="Times New Roman" w:hAnsi="Sylfaen" w:cs="Times New Roman"/>
          <w:sz w:val="20"/>
          <w:szCs w:val="20"/>
          <w:lang w:val="ka-GE"/>
        </w:rPr>
        <w:t xml:space="preserve">წერილობით </w:t>
      </w:r>
      <w:r w:rsidR="00EF34E0">
        <w:rPr>
          <w:rFonts w:ascii="Sylfaen" w:eastAsia="Times New Roman" w:hAnsi="Sylfaen" w:cs="Times New Roman"/>
          <w:sz w:val="20"/>
          <w:szCs w:val="20"/>
          <w:lang w:val="ka-GE"/>
        </w:rPr>
        <w:t>მ</w:t>
      </w:r>
      <w:r w:rsidR="00CE350F" w:rsidRPr="00CE350F">
        <w:rPr>
          <w:rFonts w:ascii="Sylfaen" w:eastAsia="Times New Roman" w:hAnsi="Sylfaen" w:cs="Sylfaen"/>
          <w:sz w:val="20"/>
          <w:szCs w:val="20"/>
          <w:lang w:val="ka-GE"/>
        </w:rPr>
        <w:t>იმართა</w:t>
      </w:r>
      <w:r w:rsidR="00CE350F" w:rsidRPr="00CE350F">
        <w:rPr>
          <w:rFonts w:ascii="Sylfaen" w:eastAsia="Times New Roman" w:hAnsi="Sylfaen" w:cs="Times New Roman"/>
          <w:sz w:val="20"/>
          <w:szCs w:val="20"/>
          <w:lang w:val="ka-GE"/>
        </w:rPr>
        <w:t xml:space="preserve"> </w:t>
      </w:r>
      <w:r w:rsidR="00EF34E0" w:rsidRPr="00EF34E0">
        <w:rPr>
          <w:rFonts w:ascii="Sylfaen" w:hAnsi="Sylfaen"/>
          <w:sz w:val="20"/>
          <w:szCs w:val="20"/>
        </w:rPr>
        <w:t>შპს „ტელერადიო კორპორაცია ინფორმკავშირი ტელევიზია არგომ“ (ს/ნ 230031195) </w:t>
      </w:r>
      <w:r w:rsidR="00CE350F" w:rsidRPr="008D062B">
        <w:rPr>
          <w:rFonts w:ascii="Sylfaen" w:eastAsia="Times New Roman" w:hAnsi="Sylfaen" w:cs="Times New Roman"/>
          <w:sz w:val="20"/>
          <w:szCs w:val="20"/>
          <w:lang w:val="ka-GE"/>
        </w:rPr>
        <w:t>(</w:t>
      </w:r>
      <w:r w:rsidR="00135D34">
        <w:rPr>
          <w:rFonts w:ascii="Sylfaen" w:eastAsia="Times New Roman" w:hAnsi="Sylfaen" w:cs="Times New Roman"/>
          <w:sz w:val="20"/>
          <w:szCs w:val="20"/>
          <w:lang w:val="ka-GE"/>
        </w:rPr>
        <w:t xml:space="preserve">წერილების </w:t>
      </w:r>
      <w:r w:rsidR="00B06B51" w:rsidRPr="008D062B">
        <w:rPr>
          <w:rFonts w:ascii="Sylfaen" w:eastAsia="Times New Roman" w:hAnsi="Sylfaen" w:cs="Times New Roman"/>
          <w:sz w:val="20"/>
          <w:szCs w:val="20"/>
          <w:lang w:val="ka-GE"/>
        </w:rPr>
        <w:t xml:space="preserve">კომისიაში რეგისტრაციის </w:t>
      </w:r>
      <w:r w:rsidR="00CE350F" w:rsidRPr="001453B5">
        <w:rPr>
          <w:rFonts w:ascii="Sylfaen" w:eastAsia="Times New Roman" w:hAnsi="Sylfaen" w:cs="Times New Roman"/>
          <w:sz w:val="20"/>
          <w:szCs w:val="20"/>
          <w:lang w:val="ka-GE"/>
        </w:rPr>
        <w:t>№</w:t>
      </w:r>
      <w:r w:rsidR="0069575D" w:rsidRPr="001453B5">
        <w:rPr>
          <w:rFonts w:ascii="Sylfaen" w:eastAsia="Times New Roman" w:hAnsi="Sylfaen" w:cs="Times New Roman"/>
          <w:sz w:val="20"/>
          <w:szCs w:val="20"/>
        </w:rPr>
        <w:t>შ-25-7/1944</w:t>
      </w:r>
      <w:r w:rsidR="00CE350F" w:rsidRPr="001453B5">
        <w:rPr>
          <w:rFonts w:ascii="Sylfaen" w:eastAsia="Times New Roman" w:hAnsi="Sylfaen" w:cs="Times New Roman"/>
          <w:sz w:val="20"/>
          <w:szCs w:val="20"/>
          <w:lang w:val="ka-GE"/>
        </w:rPr>
        <w:t xml:space="preserve">, </w:t>
      </w:r>
      <w:r w:rsidR="0006592E" w:rsidRPr="001453B5">
        <w:rPr>
          <w:rFonts w:ascii="Sylfaen" w:eastAsia="Times New Roman" w:hAnsi="Sylfaen" w:cs="Times New Roman"/>
          <w:sz w:val="20"/>
          <w:szCs w:val="20"/>
          <w:lang w:val="ka-GE"/>
        </w:rPr>
        <w:t>0</w:t>
      </w:r>
      <w:r w:rsidR="0069575D" w:rsidRPr="001453B5">
        <w:rPr>
          <w:rFonts w:ascii="Sylfaen" w:eastAsia="Times New Roman" w:hAnsi="Sylfaen" w:cs="Times New Roman"/>
          <w:sz w:val="20"/>
          <w:szCs w:val="20"/>
          <w:lang w:val="ka-GE"/>
        </w:rPr>
        <w:t>8</w:t>
      </w:r>
      <w:r w:rsidR="00CE350F" w:rsidRPr="001453B5">
        <w:rPr>
          <w:rFonts w:ascii="Sylfaen" w:eastAsia="Times New Roman" w:hAnsi="Sylfaen" w:cs="Times New Roman"/>
          <w:sz w:val="20"/>
          <w:szCs w:val="20"/>
          <w:lang w:val="ka-GE"/>
        </w:rPr>
        <w:t>.</w:t>
      </w:r>
      <w:r w:rsidR="00261BA6" w:rsidRPr="001453B5">
        <w:rPr>
          <w:rFonts w:ascii="Sylfaen" w:eastAsia="Times New Roman" w:hAnsi="Sylfaen" w:cs="Times New Roman"/>
          <w:sz w:val="20"/>
          <w:szCs w:val="20"/>
          <w:lang w:val="ka-GE"/>
        </w:rPr>
        <w:t>0</w:t>
      </w:r>
      <w:r w:rsidR="0069575D" w:rsidRPr="001453B5">
        <w:rPr>
          <w:rFonts w:ascii="Sylfaen" w:eastAsia="Times New Roman" w:hAnsi="Sylfaen" w:cs="Times New Roman"/>
          <w:sz w:val="20"/>
          <w:szCs w:val="20"/>
          <w:lang w:val="ka-GE"/>
        </w:rPr>
        <w:t>5</w:t>
      </w:r>
      <w:r w:rsidR="00CE350F" w:rsidRPr="001453B5">
        <w:rPr>
          <w:rFonts w:ascii="Sylfaen" w:eastAsia="Times New Roman" w:hAnsi="Sylfaen" w:cs="Times New Roman"/>
          <w:sz w:val="20"/>
          <w:szCs w:val="20"/>
          <w:lang w:val="ka-GE"/>
        </w:rPr>
        <w:t>.20</w:t>
      </w:r>
      <w:r w:rsidR="00B06B51" w:rsidRPr="001453B5">
        <w:rPr>
          <w:rFonts w:ascii="Sylfaen" w:eastAsia="Times New Roman" w:hAnsi="Sylfaen" w:cs="Times New Roman"/>
          <w:sz w:val="20"/>
          <w:szCs w:val="20"/>
          <w:lang w:val="ka-GE"/>
        </w:rPr>
        <w:t>2</w:t>
      </w:r>
      <w:r w:rsidR="0006592E" w:rsidRPr="001453B5">
        <w:rPr>
          <w:rFonts w:ascii="Sylfaen" w:eastAsia="Times New Roman" w:hAnsi="Sylfaen" w:cs="Times New Roman"/>
          <w:sz w:val="20"/>
          <w:szCs w:val="20"/>
          <w:lang w:val="ka-GE"/>
        </w:rPr>
        <w:t>5</w:t>
      </w:r>
      <w:r w:rsidR="00135D34" w:rsidRPr="001453B5">
        <w:rPr>
          <w:rFonts w:ascii="Sylfaen" w:eastAsia="Times New Roman" w:hAnsi="Sylfaen" w:cs="Times New Roman"/>
          <w:sz w:val="20"/>
          <w:szCs w:val="20"/>
          <w:lang w:val="ka-GE"/>
        </w:rPr>
        <w:t>; №</w:t>
      </w:r>
      <w:r w:rsidR="0069575D" w:rsidRPr="001453B5">
        <w:rPr>
          <w:rFonts w:ascii="Sylfaen" w:eastAsia="Times New Roman" w:hAnsi="Sylfaen" w:cs="Times New Roman"/>
          <w:sz w:val="20"/>
          <w:szCs w:val="20"/>
        </w:rPr>
        <w:t>შ-25-7/2419</w:t>
      </w:r>
      <w:r w:rsidR="00135D34" w:rsidRPr="001453B5">
        <w:rPr>
          <w:rFonts w:ascii="Sylfaen" w:eastAsia="Times New Roman" w:hAnsi="Sylfaen" w:cs="Times New Roman"/>
          <w:sz w:val="20"/>
          <w:szCs w:val="20"/>
        </w:rPr>
        <w:t xml:space="preserve">, </w:t>
      </w:r>
      <w:r w:rsidR="0069575D" w:rsidRPr="001453B5">
        <w:rPr>
          <w:rFonts w:ascii="Sylfaen" w:eastAsia="Times New Roman" w:hAnsi="Sylfaen" w:cs="Times New Roman"/>
          <w:sz w:val="20"/>
          <w:szCs w:val="20"/>
        </w:rPr>
        <w:t>11</w:t>
      </w:r>
      <w:r w:rsidR="00135D34" w:rsidRPr="001453B5">
        <w:rPr>
          <w:rFonts w:ascii="Sylfaen" w:eastAsia="Times New Roman" w:hAnsi="Sylfaen" w:cs="Times New Roman"/>
          <w:sz w:val="20"/>
          <w:szCs w:val="20"/>
        </w:rPr>
        <w:t>.0</w:t>
      </w:r>
      <w:r w:rsidR="0069575D" w:rsidRPr="001453B5">
        <w:rPr>
          <w:rFonts w:ascii="Sylfaen" w:eastAsia="Times New Roman" w:hAnsi="Sylfaen" w:cs="Times New Roman"/>
          <w:sz w:val="20"/>
          <w:szCs w:val="20"/>
        </w:rPr>
        <w:t>6</w:t>
      </w:r>
      <w:r w:rsidR="00135D34" w:rsidRPr="001453B5">
        <w:rPr>
          <w:rFonts w:ascii="Sylfaen" w:eastAsia="Times New Roman" w:hAnsi="Sylfaen" w:cs="Times New Roman"/>
          <w:sz w:val="20"/>
          <w:szCs w:val="20"/>
        </w:rPr>
        <w:t>.2025</w:t>
      </w:r>
      <w:r w:rsidR="00CE350F" w:rsidRPr="001453B5">
        <w:rPr>
          <w:rFonts w:ascii="Sylfaen" w:eastAsia="Times New Roman" w:hAnsi="Sylfaen" w:cs="Times New Roman"/>
          <w:sz w:val="20"/>
          <w:szCs w:val="20"/>
          <w:lang w:val="ka-GE"/>
        </w:rPr>
        <w:t>)</w:t>
      </w:r>
      <w:r w:rsidR="00135D34">
        <w:rPr>
          <w:rFonts w:ascii="Sylfaen" w:eastAsia="Times New Roman" w:hAnsi="Sylfaen" w:cs="Times New Roman"/>
          <w:sz w:val="20"/>
          <w:szCs w:val="20"/>
          <w:lang w:val="ka-GE"/>
        </w:rPr>
        <w:t xml:space="preserve"> </w:t>
      </w:r>
      <w:r w:rsidR="008D062B">
        <w:rPr>
          <w:rFonts w:ascii="Sylfaen" w:eastAsia="Times New Roman" w:hAnsi="Sylfaen" w:cs="Times New Roman"/>
          <w:sz w:val="20"/>
          <w:szCs w:val="20"/>
          <w:lang w:val="ka-GE"/>
        </w:rPr>
        <w:t xml:space="preserve">კერძო </w:t>
      </w:r>
      <w:r w:rsidR="00EF34E0">
        <w:rPr>
          <w:rFonts w:ascii="Sylfaen" w:eastAsia="Times New Roman" w:hAnsi="Sylfaen" w:cs="Times New Roman"/>
          <w:sz w:val="20"/>
          <w:szCs w:val="20"/>
          <w:lang w:val="ka-GE"/>
        </w:rPr>
        <w:t>რ</w:t>
      </w:r>
      <w:r w:rsidR="00DA0744">
        <w:rPr>
          <w:rFonts w:ascii="Sylfaen" w:eastAsia="Times New Roman" w:hAnsi="Sylfaen" w:cs="Times New Roman"/>
          <w:sz w:val="20"/>
          <w:szCs w:val="20"/>
          <w:lang w:val="ka-GE"/>
        </w:rPr>
        <w:t>ადიო</w:t>
      </w:r>
      <w:r w:rsidR="00CE350F" w:rsidRPr="00CE350F">
        <w:rPr>
          <w:rFonts w:ascii="Sylfaen" w:eastAsia="Times New Roman" w:hAnsi="Sylfaen" w:cs="Sylfaen"/>
          <w:sz w:val="20"/>
          <w:szCs w:val="20"/>
          <w:lang w:val="ka-GE"/>
        </w:rPr>
        <w:t>მაუწყებლობის</w:t>
      </w:r>
      <w:r w:rsidR="00CE350F" w:rsidRPr="00CE350F">
        <w:rPr>
          <w:rFonts w:ascii="Sylfaen" w:eastAsia="Times New Roman" w:hAnsi="Sylfaen" w:cs="Times New Roman"/>
          <w:sz w:val="20"/>
          <w:szCs w:val="20"/>
          <w:lang w:val="ka-GE"/>
        </w:rPr>
        <w:t xml:space="preserve"> №B</w:t>
      </w:r>
      <w:r w:rsidR="00EF34E0">
        <w:rPr>
          <w:rFonts w:ascii="Sylfaen" w:eastAsia="Times New Roman" w:hAnsi="Sylfaen" w:cs="Times New Roman"/>
          <w:sz w:val="20"/>
          <w:szCs w:val="20"/>
          <w:lang w:val="ka-GE"/>
        </w:rPr>
        <w:t>38</w:t>
      </w:r>
      <w:r w:rsidR="00CE350F" w:rsidRPr="00CE350F">
        <w:rPr>
          <w:rFonts w:ascii="Sylfaen" w:eastAsia="Times New Roman" w:hAnsi="Sylfaen" w:cs="Times New Roman"/>
          <w:sz w:val="20"/>
          <w:szCs w:val="20"/>
          <w:lang w:val="ka-GE"/>
        </w:rPr>
        <w:t xml:space="preserve"> </w:t>
      </w:r>
      <w:r w:rsidR="00CE350F" w:rsidRPr="00CE350F">
        <w:rPr>
          <w:rFonts w:ascii="Sylfaen" w:eastAsia="Times New Roman" w:hAnsi="Sylfaen" w:cs="Sylfaen"/>
          <w:sz w:val="20"/>
          <w:szCs w:val="20"/>
          <w:lang w:val="ka-GE"/>
        </w:rPr>
        <w:t>ლიცენზიის</w:t>
      </w:r>
      <w:r w:rsidR="00CE350F" w:rsidRPr="00CE350F">
        <w:rPr>
          <w:rFonts w:ascii="Sylfaen" w:eastAsia="Times New Roman" w:hAnsi="Sylfaen" w:cs="Times New Roman"/>
          <w:sz w:val="20"/>
          <w:szCs w:val="20"/>
          <w:lang w:val="ka-GE"/>
        </w:rPr>
        <w:t xml:space="preserve"> </w:t>
      </w:r>
      <w:r w:rsidR="00CE350F" w:rsidRPr="00CE350F">
        <w:rPr>
          <w:rFonts w:ascii="Sylfaen" w:eastAsia="Times New Roman" w:hAnsi="Sylfaen" w:cs="Sylfaen"/>
          <w:sz w:val="20"/>
          <w:szCs w:val="20"/>
          <w:lang w:val="ka-GE"/>
        </w:rPr>
        <w:t>მოდიფიცირების</w:t>
      </w:r>
      <w:r w:rsidR="00CE350F" w:rsidRPr="00CE350F">
        <w:rPr>
          <w:rFonts w:ascii="Sylfaen" w:eastAsia="Times New Roman" w:hAnsi="Sylfaen" w:cs="Times New Roman"/>
          <w:sz w:val="20"/>
          <w:szCs w:val="20"/>
          <w:lang w:val="ka-GE"/>
        </w:rPr>
        <w:t xml:space="preserve"> </w:t>
      </w:r>
      <w:r w:rsidR="00CE350F" w:rsidRPr="00CE350F">
        <w:rPr>
          <w:rFonts w:ascii="Sylfaen" w:eastAsia="Times New Roman" w:hAnsi="Sylfaen" w:cs="Sylfaen"/>
          <w:sz w:val="20"/>
          <w:szCs w:val="20"/>
          <w:lang w:val="ka-GE"/>
        </w:rPr>
        <w:t>თხოვნით</w:t>
      </w:r>
      <w:r w:rsidR="00CE350F" w:rsidRPr="00CE350F">
        <w:rPr>
          <w:rFonts w:ascii="Sylfaen" w:eastAsia="Times New Roman" w:hAnsi="Sylfaen" w:cs="Times New Roman"/>
          <w:sz w:val="20"/>
          <w:szCs w:val="20"/>
          <w:lang w:val="ka-GE"/>
        </w:rPr>
        <w:t xml:space="preserve">. </w:t>
      </w:r>
      <w:r w:rsidR="00CE350F" w:rsidRPr="00CE350F">
        <w:rPr>
          <w:rFonts w:ascii="Sylfaen" w:eastAsia="Times New Roman" w:hAnsi="Sylfaen" w:cs="Sylfaen"/>
          <w:sz w:val="20"/>
          <w:szCs w:val="20"/>
          <w:lang w:val="ka-GE"/>
        </w:rPr>
        <w:t>კერძოდ</w:t>
      </w:r>
      <w:r w:rsidR="00CE350F" w:rsidRPr="00CE350F">
        <w:rPr>
          <w:rFonts w:ascii="Sylfaen" w:eastAsia="Times New Roman" w:hAnsi="Sylfaen" w:cs="Times New Roman"/>
          <w:sz w:val="20"/>
          <w:szCs w:val="20"/>
          <w:lang w:val="ka-GE"/>
        </w:rPr>
        <w:t>,</w:t>
      </w:r>
      <w:r w:rsidR="00135D34">
        <w:rPr>
          <w:rFonts w:ascii="Sylfaen" w:eastAsia="Times New Roman" w:hAnsi="Sylfaen" w:cs="Times New Roman"/>
          <w:sz w:val="20"/>
          <w:szCs w:val="20"/>
          <w:lang w:val="ka-GE"/>
        </w:rPr>
        <w:t xml:space="preserve"> </w:t>
      </w:r>
      <w:r w:rsidR="00EF34E0" w:rsidRPr="00EF34E0">
        <w:rPr>
          <w:rFonts w:ascii="Sylfaen" w:hAnsi="Sylfaen"/>
          <w:sz w:val="20"/>
          <w:szCs w:val="20"/>
        </w:rPr>
        <w:t>შპს „ტელერადიო კორპორაცია ინფორმკავშირი ტელევიზია არგო“</w:t>
      </w:r>
      <w:r w:rsidR="00EF34E0">
        <w:rPr>
          <w:rFonts w:ascii="Sylfaen" w:hAnsi="Sylfaen"/>
          <w:sz w:val="20"/>
          <w:szCs w:val="20"/>
        </w:rPr>
        <w:t xml:space="preserve"> </w:t>
      </w:r>
      <w:r w:rsidR="00610F87">
        <w:rPr>
          <w:rFonts w:ascii="Sylfaen" w:eastAsia="Times New Roman" w:hAnsi="Sylfaen" w:cs="Times New Roman"/>
          <w:sz w:val="20"/>
          <w:szCs w:val="20"/>
          <w:lang w:val="ka-GE"/>
        </w:rPr>
        <w:t xml:space="preserve">ითხოვს ქ. </w:t>
      </w:r>
      <w:r w:rsidR="00EF34E0">
        <w:rPr>
          <w:rFonts w:ascii="Sylfaen" w:eastAsia="Times New Roman" w:hAnsi="Sylfaen" w:cs="Times New Roman"/>
          <w:sz w:val="20"/>
          <w:szCs w:val="20"/>
          <w:lang w:val="ka-GE"/>
        </w:rPr>
        <w:t>ზესტაფონ</w:t>
      </w:r>
      <w:r w:rsidR="00610F87">
        <w:rPr>
          <w:rFonts w:ascii="Sylfaen" w:eastAsia="Times New Roman" w:hAnsi="Sylfaen" w:cs="Times New Roman"/>
          <w:sz w:val="20"/>
          <w:szCs w:val="20"/>
          <w:lang w:val="ka-GE"/>
        </w:rPr>
        <w:t xml:space="preserve">ში </w:t>
      </w:r>
      <w:r w:rsidR="00EF34E0">
        <w:rPr>
          <w:rFonts w:ascii="Sylfaen" w:eastAsia="Times New Roman" w:hAnsi="Sylfaen" w:cs="Times New Roman"/>
          <w:sz w:val="20"/>
          <w:szCs w:val="20"/>
          <w:lang w:val="ka-GE"/>
        </w:rPr>
        <w:t>რადიო</w:t>
      </w:r>
      <w:r w:rsidR="00610F87">
        <w:rPr>
          <w:rFonts w:ascii="Sylfaen" w:eastAsia="Times New Roman" w:hAnsi="Sylfaen" w:cs="Times New Roman"/>
          <w:sz w:val="20"/>
          <w:szCs w:val="20"/>
          <w:lang w:val="ka-GE"/>
        </w:rPr>
        <w:t>მაუწყებლობისთვის</w:t>
      </w:r>
      <w:r w:rsidR="00F0696F">
        <w:rPr>
          <w:rFonts w:ascii="Sylfaen" w:eastAsia="Times New Roman" w:hAnsi="Sylfaen" w:cs="Times New Roman"/>
          <w:sz w:val="20"/>
          <w:szCs w:val="20"/>
          <w:lang w:val="ka-GE"/>
        </w:rPr>
        <w:t>,</w:t>
      </w:r>
      <w:r w:rsidR="00610F87">
        <w:rPr>
          <w:rFonts w:ascii="Sylfaen" w:eastAsia="Times New Roman" w:hAnsi="Sylfaen" w:cs="Times New Roman"/>
          <w:sz w:val="20"/>
          <w:szCs w:val="20"/>
          <w:lang w:val="ka-GE"/>
        </w:rPr>
        <w:t xml:space="preserve"> ლიცენზიით გათვალისწინებული ლუწი სიხშირის</w:t>
      </w:r>
      <w:r w:rsidR="00135D34">
        <w:rPr>
          <w:rFonts w:ascii="Sylfaen" w:eastAsia="Times New Roman" w:hAnsi="Sylfaen" w:cs="Times New Roman"/>
          <w:sz w:val="20"/>
          <w:szCs w:val="20"/>
          <w:lang w:val="ka-GE"/>
        </w:rPr>
        <w:t xml:space="preserve"> (102.</w:t>
      </w:r>
      <w:r w:rsidR="00EF34E0">
        <w:rPr>
          <w:rFonts w:ascii="Sylfaen" w:eastAsia="Times New Roman" w:hAnsi="Sylfaen" w:cs="Times New Roman"/>
          <w:sz w:val="20"/>
          <w:szCs w:val="20"/>
          <w:lang w:val="ka-GE"/>
        </w:rPr>
        <w:t>0</w:t>
      </w:r>
      <w:r w:rsidR="00135D34">
        <w:rPr>
          <w:rFonts w:ascii="Sylfaen" w:eastAsia="Times New Roman" w:hAnsi="Sylfaen" w:cs="Times New Roman"/>
          <w:sz w:val="20"/>
          <w:szCs w:val="20"/>
          <w:lang w:val="ka-GE"/>
        </w:rPr>
        <w:t xml:space="preserve"> მჰც)</w:t>
      </w:r>
      <w:r w:rsidR="00610F87">
        <w:rPr>
          <w:rFonts w:ascii="Sylfaen" w:eastAsia="Times New Roman" w:hAnsi="Sylfaen" w:cs="Times New Roman"/>
          <w:sz w:val="20"/>
          <w:szCs w:val="20"/>
          <w:lang w:val="ka-GE"/>
        </w:rPr>
        <w:t xml:space="preserve"> შეცვლას კენტი</w:t>
      </w:r>
      <w:r w:rsidR="00135D34">
        <w:rPr>
          <w:rFonts w:ascii="Sylfaen" w:eastAsia="Times New Roman" w:hAnsi="Sylfaen" w:cs="Times New Roman"/>
          <w:sz w:val="20"/>
          <w:szCs w:val="20"/>
          <w:lang w:val="ka-GE"/>
        </w:rPr>
        <w:t xml:space="preserve"> (</w:t>
      </w:r>
      <w:r w:rsidR="00EF34E0">
        <w:rPr>
          <w:rFonts w:ascii="Sylfaen" w:eastAsia="Times New Roman" w:hAnsi="Sylfaen" w:cs="Times New Roman"/>
          <w:sz w:val="20"/>
          <w:szCs w:val="20"/>
          <w:lang w:val="ka-GE"/>
        </w:rPr>
        <w:t>101</w:t>
      </w:r>
      <w:r w:rsidR="00135D34">
        <w:rPr>
          <w:rFonts w:ascii="Sylfaen" w:eastAsia="Times New Roman" w:hAnsi="Sylfaen" w:cs="Times New Roman"/>
          <w:sz w:val="20"/>
          <w:szCs w:val="20"/>
          <w:lang w:val="ka-GE"/>
        </w:rPr>
        <w:t>.</w:t>
      </w:r>
      <w:r w:rsidR="00EF34E0">
        <w:rPr>
          <w:rFonts w:ascii="Sylfaen" w:eastAsia="Times New Roman" w:hAnsi="Sylfaen" w:cs="Times New Roman"/>
          <w:sz w:val="20"/>
          <w:szCs w:val="20"/>
          <w:lang w:val="ka-GE"/>
        </w:rPr>
        <w:t>5</w:t>
      </w:r>
      <w:r w:rsidR="00135D34">
        <w:rPr>
          <w:rFonts w:ascii="Sylfaen" w:eastAsia="Times New Roman" w:hAnsi="Sylfaen" w:cs="Times New Roman"/>
          <w:sz w:val="20"/>
          <w:szCs w:val="20"/>
          <w:lang w:val="ka-GE"/>
        </w:rPr>
        <w:t xml:space="preserve"> მჰც)</w:t>
      </w:r>
      <w:r w:rsidR="00610F87">
        <w:rPr>
          <w:rFonts w:ascii="Sylfaen" w:eastAsia="Times New Roman" w:hAnsi="Sylfaen" w:cs="Times New Roman"/>
          <w:sz w:val="20"/>
          <w:szCs w:val="20"/>
          <w:lang w:val="ka-GE"/>
        </w:rPr>
        <w:t xml:space="preserve"> სიხშირით</w:t>
      </w:r>
      <w:r w:rsidR="00F0696F">
        <w:rPr>
          <w:rFonts w:ascii="Sylfaen" w:eastAsia="Times New Roman" w:hAnsi="Sylfaen" w:cs="Times New Roman"/>
          <w:sz w:val="20"/>
          <w:szCs w:val="20"/>
          <w:lang w:val="ka-GE"/>
        </w:rPr>
        <w:t>,</w:t>
      </w:r>
      <w:r w:rsidR="0069575D">
        <w:rPr>
          <w:rFonts w:ascii="Sylfaen" w:eastAsia="Times New Roman" w:hAnsi="Sylfaen" w:cs="Times New Roman"/>
          <w:sz w:val="20"/>
          <w:szCs w:val="20"/>
          <w:lang w:val="ka-GE"/>
        </w:rPr>
        <w:t xml:space="preserve"> ვინაიდან </w:t>
      </w:r>
      <w:r w:rsidR="0069575D" w:rsidRPr="0069575D">
        <w:rPr>
          <w:rFonts w:ascii="Sylfaen" w:eastAsia="Times New Roman" w:hAnsi="Sylfaen" w:cs="Times New Roman"/>
          <w:sz w:val="20"/>
          <w:szCs w:val="20"/>
        </w:rPr>
        <w:t xml:space="preserve">ამერიკიდან იმპორტირებული ავტომობილების რადიომიმღებების მნიშვნელოვანი ნაწილი ვერ უზრუნველყოფს </w:t>
      </w:r>
      <w:r w:rsidR="0069575D">
        <w:rPr>
          <w:rFonts w:ascii="Sylfaen" w:eastAsia="Times New Roman" w:hAnsi="Sylfaen" w:cs="Times New Roman"/>
          <w:sz w:val="20"/>
          <w:szCs w:val="20"/>
        </w:rPr>
        <w:t xml:space="preserve">ლუწი </w:t>
      </w:r>
      <w:r w:rsidR="0069575D" w:rsidRPr="0069575D">
        <w:rPr>
          <w:rFonts w:ascii="Sylfaen" w:eastAsia="Times New Roman" w:hAnsi="Sylfaen" w:cs="Times New Roman"/>
          <w:sz w:val="20"/>
          <w:szCs w:val="20"/>
        </w:rPr>
        <w:t>სიხშირის მიღებას ტექნიკური შეზღუდვების გამო.</w:t>
      </w:r>
    </w:p>
    <w:p w14:paraId="47A5C471" w14:textId="77777777" w:rsidR="0069575D" w:rsidRDefault="0069575D" w:rsidP="0069575D">
      <w:pPr>
        <w:spacing w:after="0" w:line="240" w:lineRule="auto"/>
        <w:jc w:val="both"/>
        <w:rPr>
          <w:rFonts w:ascii="Sylfaen" w:eastAsia="Times New Roman" w:hAnsi="Sylfaen" w:cs="Times New Roman"/>
          <w:sz w:val="20"/>
          <w:szCs w:val="20"/>
        </w:rPr>
      </w:pPr>
    </w:p>
    <w:p w14:paraId="1ED21BA9" w14:textId="6E50F651" w:rsidR="008165F0" w:rsidRDefault="00B1444E" w:rsidP="000921A8">
      <w:pPr>
        <w:spacing w:after="0" w:line="240" w:lineRule="auto"/>
        <w:jc w:val="both"/>
        <w:rPr>
          <w:rFonts w:ascii="Sylfaen" w:hAnsi="Sylfaen"/>
          <w:sz w:val="20"/>
          <w:szCs w:val="20"/>
          <w:lang w:val="ka-GE"/>
        </w:rPr>
      </w:pPr>
      <w:r>
        <w:rPr>
          <w:rFonts w:ascii="Sylfaen" w:eastAsia="Times New Roman" w:hAnsi="Sylfaen" w:cs="Sylfaen"/>
          <w:sz w:val="20"/>
          <w:szCs w:val="20"/>
          <w:lang w:val="ka-GE"/>
        </w:rPr>
        <w:t xml:space="preserve">2. </w:t>
      </w:r>
      <w:r w:rsidR="00CE350F" w:rsidRPr="000921A8">
        <w:rPr>
          <w:rFonts w:ascii="Sylfaen" w:eastAsia="Times New Roman" w:hAnsi="Sylfaen" w:cs="Sylfaen"/>
          <w:sz w:val="20"/>
          <w:szCs w:val="20"/>
          <w:lang w:val="ka-GE"/>
        </w:rPr>
        <w:t>კომისია</w:t>
      </w:r>
      <w:r w:rsidR="00CE350F" w:rsidRPr="000921A8">
        <w:rPr>
          <w:rFonts w:ascii="Sylfaen" w:eastAsia="Times New Roman" w:hAnsi="Sylfaen" w:cs="Times New Roman"/>
          <w:sz w:val="20"/>
          <w:szCs w:val="20"/>
          <w:lang w:val="ka-GE"/>
        </w:rPr>
        <w:t xml:space="preserve"> </w:t>
      </w:r>
      <w:r w:rsidR="00CE350F" w:rsidRPr="000921A8">
        <w:rPr>
          <w:rFonts w:ascii="Sylfaen" w:eastAsia="Times New Roman" w:hAnsi="Sylfaen" w:cs="Sylfaen"/>
          <w:sz w:val="20"/>
          <w:szCs w:val="20"/>
          <w:lang w:val="ka-GE"/>
        </w:rPr>
        <w:t>აღნიშნავს</w:t>
      </w:r>
      <w:r w:rsidR="00CE350F" w:rsidRPr="000921A8">
        <w:rPr>
          <w:rFonts w:ascii="Sylfaen" w:eastAsia="Times New Roman" w:hAnsi="Sylfaen" w:cs="Times New Roman"/>
          <w:sz w:val="20"/>
          <w:szCs w:val="20"/>
          <w:lang w:val="ka-GE"/>
        </w:rPr>
        <w:t xml:space="preserve">, </w:t>
      </w:r>
      <w:r w:rsidR="00CE350F" w:rsidRPr="000921A8">
        <w:rPr>
          <w:rFonts w:ascii="Sylfaen" w:eastAsia="Times New Roman" w:hAnsi="Sylfaen" w:cs="Sylfaen"/>
          <w:sz w:val="20"/>
          <w:szCs w:val="20"/>
          <w:lang w:val="ka-GE"/>
        </w:rPr>
        <w:t>რომ</w:t>
      </w:r>
      <w:r w:rsidR="00CE350F" w:rsidRPr="000921A8">
        <w:rPr>
          <w:rFonts w:ascii="Sylfaen" w:eastAsia="Times New Roman" w:hAnsi="Sylfaen" w:cs="Times New Roman"/>
          <w:sz w:val="20"/>
          <w:szCs w:val="20"/>
          <w:lang w:val="ka-GE"/>
        </w:rPr>
        <w:t xml:space="preserve"> </w:t>
      </w:r>
      <w:r w:rsidR="00646A5D" w:rsidRPr="00EF34E0">
        <w:rPr>
          <w:rFonts w:ascii="Sylfaen" w:hAnsi="Sylfaen"/>
          <w:sz w:val="20"/>
          <w:szCs w:val="20"/>
        </w:rPr>
        <w:t xml:space="preserve">შპს „ტელერადიო კორპორაცია ინფორმკავშირი ტელევიზია არგო“ </w:t>
      </w:r>
      <w:r w:rsidR="008165F0" w:rsidRPr="000921A8">
        <w:rPr>
          <w:rFonts w:ascii="Sylfaen" w:hAnsi="Sylfaen"/>
          <w:sz w:val="20"/>
          <w:szCs w:val="20"/>
          <w:lang w:val="ka-GE"/>
        </w:rPr>
        <w:t xml:space="preserve">ფლობს </w:t>
      </w:r>
      <w:r w:rsidR="00CA5B39" w:rsidRPr="000921A8">
        <w:rPr>
          <w:rFonts w:ascii="Sylfaen" w:hAnsi="Sylfaen"/>
          <w:sz w:val="20"/>
          <w:szCs w:val="20"/>
          <w:lang w:val="ka-GE"/>
        </w:rPr>
        <w:t>კერძო</w:t>
      </w:r>
      <w:r w:rsidR="008165F0" w:rsidRPr="000921A8">
        <w:rPr>
          <w:rFonts w:ascii="Sylfaen" w:hAnsi="Sylfaen"/>
          <w:sz w:val="20"/>
          <w:szCs w:val="20"/>
          <w:lang w:val="ka-GE"/>
        </w:rPr>
        <w:t xml:space="preserve"> რადიომაუწყებლობის №</w:t>
      </w:r>
      <w:r w:rsidR="008165F0" w:rsidRPr="000921A8">
        <w:rPr>
          <w:rFonts w:ascii="Sylfaen" w:hAnsi="Sylfaen"/>
          <w:sz w:val="20"/>
          <w:szCs w:val="20"/>
        </w:rPr>
        <w:t>B</w:t>
      </w:r>
      <w:r w:rsidR="000921A8" w:rsidRPr="000921A8">
        <w:rPr>
          <w:rFonts w:ascii="Sylfaen" w:hAnsi="Sylfaen"/>
          <w:sz w:val="20"/>
          <w:szCs w:val="20"/>
          <w:lang w:val="ka-GE"/>
        </w:rPr>
        <w:t>3</w:t>
      </w:r>
      <w:r w:rsidR="00646A5D">
        <w:rPr>
          <w:rFonts w:ascii="Sylfaen" w:hAnsi="Sylfaen"/>
          <w:sz w:val="20"/>
          <w:szCs w:val="20"/>
          <w:lang w:val="ka-GE"/>
        </w:rPr>
        <w:t>8</w:t>
      </w:r>
      <w:r w:rsidR="008165F0" w:rsidRPr="000921A8">
        <w:rPr>
          <w:rFonts w:ascii="Sylfaen" w:hAnsi="Sylfaen"/>
          <w:sz w:val="20"/>
          <w:szCs w:val="20"/>
          <w:lang w:val="ka-GE"/>
        </w:rPr>
        <w:t xml:space="preserve"> ლიცენზიას </w:t>
      </w:r>
      <w:r w:rsidR="000921A8" w:rsidRPr="000921A8">
        <w:rPr>
          <w:rFonts w:ascii="Sylfaen" w:hAnsi="Sylfaen"/>
          <w:sz w:val="20"/>
          <w:szCs w:val="20"/>
          <w:lang w:val="ka-GE"/>
        </w:rPr>
        <w:t>20</w:t>
      </w:r>
      <w:r w:rsidR="00646A5D">
        <w:rPr>
          <w:rFonts w:ascii="Sylfaen" w:hAnsi="Sylfaen"/>
          <w:sz w:val="20"/>
          <w:szCs w:val="20"/>
          <w:lang w:val="ka-GE"/>
        </w:rPr>
        <w:t>2</w:t>
      </w:r>
      <w:r w:rsidR="000921A8" w:rsidRPr="000921A8">
        <w:rPr>
          <w:rFonts w:ascii="Sylfaen" w:hAnsi="Sylfaen"/>
          <w:sz w:val="20"/>
          <w:szCs w:val="20"/>
          <w:lang w:val="ka-GE"/>
        </w:rPr>
        <w:t xml:space="preserve">6 წლის </w:t>
      </w:r>
      <w:r w:rsidR="00646A5D">
        <w:rPr>
          <w:rFonts w:ascii="Sylfaen" w:hAnsi="Sylfaen"/>
          <w:sz w:val="20"/>
          <w:szCs w:val="20"/>
          <w:lang w:val="ka-GE"/>
        </w:rPr>
        <w:t>31 დეკემბრამდე</w:t>
      </w:r>
      <w:r w:rsidR="000921A8" w:rsidRPr="000921A8">
        <w:rPr>
          <w:rFonts w:ascii="Sylfaen" w:hAnsi="Sylfaen"/>
          <w:sz w:val="20"/>
          <w:szCs w:val="20"/>
          <w:lang w:val="ka-GE"/>
        </w:rPr>
        <w:t>,</w:t>
      </w:r>
      <w:r w:rsidR="00526EEE">
        <w:rPr>
          <w:rFonts w:ascii="Sylfaen" w:hAnsi="Sylfaen"/>
          <w:sz w:val="20"/>
          <w:szCs w:val="20"/>
          <w:lang w:val="ka-GE"/>
        </w:rPr>
        <w:t xml:space="preserve"> </w:t>
      </w:r>
      <w:r w:rsidR="008165F0" w:rsidRPr="000921A8">
        <w:rPr>
          <w:rFonts w:ascii="Sylfaen" w:hAnsi="Sylfaen"/>
          <w:sz w:val="20"/>
          <w:szCs w:val="20"/>
          <w:lang w:val="ka-GE"/>
        </w:rPr>
        <w:t xml:space="preserve">კომისიის </w:t>
      </w:r>
      <w:r w:rsidR="000921A8" w:rsidRPr="00135D34">
        <w:rPr>
          <w:rFonts w:ascii="Sylfaen" w:eastAsia="Times New Roman" w:hAnsi="Sylfaen" w:cs="Sylfaen"/>
          <w:color w:val="000000"/>
          <w:sz w:val="20"/>
          <w:szCs w:val="20"/>
        </w:rPr>
        <w:t>202</w:t>
      </w:r>
      <w:r w:rsidR="00646A5D">
        <w:rPr>
          <w:rFonts w:ascii="Sylfaen" w:eastAsia="Times New Roman" w:hAnsi="Sylfaen" w:cs="Sylfaen"/>
          <w:color w:val="000000"/>
          <w:sz w:val="20"/>
          <w:szCs w:val="20"/>
        </w:rPr>
        <w:t>1</w:t>
      </w:r>
      <w:r w:rsidR="000921A8" w:rsidRPr="00135D34">
        <w:rPr>
          <w:rFonts w:ascii="Sylfaen" w:eastAsia="Times New Roman" w:hAnsi="Sylfaen" w:cs="Sylfaen"/>
          <w:color w:val="000000"/>
          <w:sz w:val="20"/>
          <w:szCs w:val="20"/>
        </w:rPr>
        <w:t xml:space="preserve"> წლის </w:t>
      </w:r>
      <w:r w:rsidR="00646A5D">
        <w:rPr>
          <w:rFonts w:ascii="Sylfaen" w:eastAsia="Times New Roman" w:hAnsi="Sylfaen" w:cs="Sylfaen"/>
          <w:color w:val="000000"/>
          <w:sz w:val="20"/>
          <w:szCs w:val="20"/>
        </w:rPr>
        <w:t>16 დეკემბრ</w:t>
      </w:r>
      <w:r w:rsidR="000921A8" w:rsidRPr="00135D34">
        <w:rPr>
          <w:rFonts w:ascii="Sylfaen" w:eastAsia="Times New Roman" w:hAnsi="Sylfaen" w:cs="Sylfaen"/>
          <w:color w:val="000000"/>
          <w:sz w:val="20"/>
          <w:szCs w:val="20"/>
        </w:rPr>
        <w:t>ის №გ-2</w:t>
      </w:r>
      <w:r w:rsidR="00646A5D">
        <w:rPr>
          <w:rFonts w:ascii="Sylfaen" w:eastAsia="Times New Roman" w:hAnsi="Sylfaen" w:cs="Sylfaen"/>
          <w:color w:val="000000"/>
          <w:sz w:val="20"/>
          <w:szCs w:val="20"/>
        </w:rPr>
        <w:t>1</w:t>
      </w:r>
      <w:r w:rsidR="000921A8" w:rsidRPr="00135D34">
        <w:rPr>
          <w:rFonts w:ascii="Sylfaen" w:eastAsia="Times New Roman" w:hAnsi="Sylfaen" w:cs="Sylfaen"/>
          <w:color w:val="000000"/>
          <w:sz w:val="20"/>
          <w:szCs w:val="20"/>
        </w:rPr>
        <w:t>-6/</w:t>
      </w:r>
      <w:r w:rsidR="00646A5D">
        <w:rPr>
          <w:rFonts w:ascii="Sylfaen" w:eastAsia="Times New Roman" w:hAnsi="Sylfaen" w:cs="Sylfaen"/>
          <w:color w:val="000000"/>
          <w:sz w:val="20"/>
          <w:szCs w:val="20"/>
        </w:rPr>
        <w:t>662</w:t>
      </w:r>
      <w:r w:rsidR="00526EEE">
        <w:rPr>
          <w:rFonts w:ascii="Sylfaen" w:eastAsia="Times New Roman" w:hAnsi="Sylfaen" w:cs="Sylfaen"/>
          <w:color w:val="000000"/>
          <w:sz w:val="20"/>
          <w:szCs w:val="20"/>
        </w:rPr>
        <w:t xml:space="preserve"> </w:t>
      </w:r>
      <w:r w:rsidR="00CA5B39" w:rsidRPr="000921A8">
        <w:rPr>
          <w:rFonts w:ascii="Sylfaen" w:hAnsi="Sylfaen"/>
          <w:b/>
          <w:bCs/>
          <w:sz w:val="20"/>
          <w:szCs w:val="20"/>
          <w:lang w:val="ka-GE"/>
        </w:rPr>
        <w:t xml:space="preserve"> </w:t>
      </w:r>
      <w:r w:rsidR="008165F0" w:rsidRPr="00526EEE">
        <w:rPr>
          <w:rFonts w:ascii="Sylfaen" w:hAnsi="Sylfaen"/>
          <w:sz w:val="20"/>
          <w:szCs w:val="20"/>
          <w:lang w:val="ka-GE"/>
        </w:rPr>
        <w:t>გადაწყვეტილებით</w:t>
      </w:r>
      <w:r w:rsidR="00B06B51" w:rsidRPr="00526EEE">
        <w:rPr>
          <w:rFonts w:ascii="Sylfaen" w:hAnsi="Sylfaen"/>
          <w:sz w:val="20"/>
          <w:szCs w:val="20"/>
          <w:lang w:val="ka-GE"/>
        </w:rPr>
        <w:t xml:space="preserve"> განსაზღვრული</w:t>
      </w:r>
      <w:r w:rsidR="008165F0" w:rsidRPr="00526EEE">
        <w:rPr>
          <w:rFonts w:ascii="Sylfaen" w:hAnsi="Sylfaen"/>
          <w:sz w:val="20"/>
          <w:szCs w:val="20"/>
          <w:lang w:val="ka-GE"/>
        </w:rPr>
        <w:t xml:space="preserve"> შემდეგი სალიცენზიო</w:t>
      </w:r>
      <w:r w:rsidR="008165F0" w:rsidRPr="000921A8">
        <w:rPr>
          <w:rFonts w:ascii="Sylfaen" w:hAnsi="Sylfaen"/>
          <w:sz w:val="20"/>
          <w:szCs w:val="20"/>
          <w:lang w:val="ka-GE"/>
        </w:rPr>
        <w:t xml:space="preserve"> პირობებით:</w:t>
      </w:r>
    </w:p>
    <w:p w14:paraId="05ACB27D" w14:textId="77777777" w:rsidR="000921A8" w:rsidRPr="000921A8" w:rsidRDefault="000921A8" w:rsidP="008165F0">
      <w:pPr>
        <w:spacing w:after="0" w:line="240" w:lineRule="auto"/>
        <w:ind w:firstLine="720"/>
        <w:jc w:val="both"/>
        <w:rPr>
          <w:rFonts w:ascii="Sylfaen" w:hAnsi="Sylfaen"/>
          <w:sz w:val="20"/>
          <w:szCs w:val="20"/>
        </w:rPr>
      </w:pPr>
    </w:p>
    <w:p w14:paraId="1C259D5B" w14:textId="77777777" w:rsidR="000921A8" w:rsidRPr="001203BF" w:rsidRDefault="000921A8" w:rsidP="000921A8">
      <w:pPr>
        <w:pStyle w:val="NormalWeb"/>
        <w:spacing w:before="0" w:beforeAutospacing="0" w:after="0" w:afterAutospacing="0"/>
        <w:jc w:val="both"/>
        <w:rPr>
          <w:rFonts w:ascii="Sylfaen" w:hAnsi="Sylfaen" w:cs="Sylfaen"/>
          <w:noProof/>
          <w:sz w:val="20"/>
          <w:szCs w:val="20"/>
          <w:lang w:val="ka-GE" w:eastAsia="ru-RU"/>
        </w:rPr>
      </w:pPr>
      <w:r w:rsidRPr="001203BF">
        <w:rPr>
          <w:rFonts w:ascii="Sylfaen" w:hAnsi="Sylfaen" w:cs="Sylfaen"/>
          <w:sz w:val="20"/>
          <w:szCs w:val="20"/>
          <w:lang w:val="ka-GE"/>
        </w:rPr>
        <w:t>ა</w:t>
      </w:r>
      <w:r w:rsidRPr="00842844">
        <w:rPr>
          <w:rFonts w:ascii="Sylfaen" w:hAnsi="Sylfaen" w:cs="Sylfaen"/>
          <w:sz w:val="20"/>
          <w:szCs w:val="20"/>
          <w:lang w:val="ka-GE"/>
        </w:rPr>
        <w:t>)</w:t>
      </w:r>
      <w:r w:rsidRPr="001203BF">
        <w:rPr>
          <w:rFonts w:ascii="Sylfaen" w:hAnsi="Sylfaen" w:cs="Sylfaen"/>
          <w:sz w:val="20"/>
          <w:szCs w:val="20"/>
          <w:lang w:val="ka-GE"/>
        </w:rPr>
        <w:t xml:space="preserve"> </w:t>
      </w:r>
      <w:r>
        <w:rPr>
          <w:rFonts w:ascii="Sylfaen" w:hAnsi="Sylfaen" w:cs="Sylfaen"/>
          <w:sz w:val="20"/>
          <w:szCs w:val="20"/>
          <w:lang w:val="ka-GE"/>
        </w:rPr>
        <w:t>ლიცენზიის</w:t>
      </w:r>
      <w:r w:rsidRPr="001203BF">
        <w:rPr>
          <w:rFonts w:ascii="Sylfaen" w:hAnsi="Sylfaen" w:cs="Sylfaen"/>
          <w:sz w:val="20"/>
          <w:szCs w:val="20"/>
          <w:lang w:val="ka-GE"/>
        </w:rPr>
        <w:t xml:space="preserve"> სახე: </w:t>
      </w:r>
      <w:r w:rsidRPr="001203BF">
        <w:rPr>
          <w:rFonts w:ascii="Sylfaen" w:hAnsi="Sylfaen" w:cs="Sylfaen"/>
          <w:noProof/>
          <w:sz w:val="20"/>
          <w:szCs w:val="20"/>
          <w:lang w:val="ka-GE" w:eastAsia="ru-RU"/>
        </w:rPr>
        <w:t xml:space="preserve"> რადიომაუწყებლობა;</w:t>
      </w:r>
    </w:p>
    <w:p w14:paraId="6A12763C" w14:textId="77777777" w:rsidR="000921A8" w:rsidRPr="001203BF" w:rsidRDefault="000921A8" w:rsidP="000921A8">
      <w:pPr>
        <w:pStyle w:val="NormalWeb"/>
        <w:spacing w:before="0" w:beforeAutospacing="0" w:after="0" w:afterAutospacing="0"/>
        <w:jc w:val="both"/>
        <w:rPr>
          <w:rFonts w:ascii="Sylfaen" w:hAnsi="Sylfaen" w:cs="Sylfaen"/>
          <w:sz w:val="20"/>
          <w:szCs w:val="20"/>
          <w:lang w:val="ka-GE"/>
        </w:rPr>
      </w:pPr>
      <w:r w:rsidRPr="001203BF">
        <w:rPr>
          <w:rFonts w:ascii="Sylfaen" w:hAnsi="Sylfaen" w:cs="Sylfaen"/>
          <w:sz w:val="20"/>
          <w:szCs w:val="20"/>
          <w:lang w:val="ka-GE"/>
        </w:rPr>
        <w:t xml:space="preserve">ბ) </w:t>
      </w:r>
      <w:r>
        <w:rPr>
          <w:rFonts w:ascii="Sylfaen" w:hAnsi="Sylfaen" w:cs="Sylfaen"/>
          <w:sz w:val="20"/>
          <w:szCs w:val="20"/>
          <w:lang w:val="ka-GE"/>
        </w:rPr>
        <w:t>ლიცენზიის</w:t>
      </w:r>
      <w:r w:rsidRPr="001203BF">
        <w:rPr>
          <w:rFonts w:ascii="Sylfaen" w:hAnsi="Sylfaen" w:cs="Sylfaen"/>
          <w:sz w:val="20"/>
          <w:szCs w:val="20"/>
          <w:lang w:val="ka-GE"/>
        </w:rPr>
        <w:t xml:space="preserve"> სახეობა: კერძო მაუწყებლობა;</w:t>
      </w:r>
    </w:p>
    <w:p w14:paraId="614ED541" w14:textId="77777777" w:rsidR="000921A8" w:rsidRDefault="000921A8" w:rsidP="000921A8">
      <w:pPr>
        <w:pStyle w:val="NormalWeb"/>
        <w:spacing w:before="0" w:beforeAutospacing="0" w:after="0" w:afterAutospacing="0"/>
        <w:jc w:val="both"/>
        <w:rPr>
          <w:rFonts w:ascii="Sylfaen" w:hAnsi="Sylfaen"/>
          <w:sz w:val="20"/>
          <w:szCs w:val="20"/>
          <w:lang w:val="ka-GE"/>
        </w:rPr>
      </w:pPr>
      <w:r w:rsidRPr="001A52EA">
        <w:rPr>
          <w:rFonts w:ascii="Sylfaen" w:hAnsi="Sylfaen" w:cs="Sylfaen"/>
          <w:sz w:val="20"/>
          <w:szCs w:val="20"/>
          <w:lang w:val="ka-GE"/>
        </w:rPr>
        <w:t xml:space="preserve">გ) კერძო მაუწყებლობის ქვესახეობა: </w:t>
      </w:r>
      <w:r w:rsidRPr="001A52EA">
        <w:rPr>
          <w:rFonts w:ascii="Sylfaen" w:hAnsi="Sylfaen"/>
          <w:sz w:val="20"/>
          <w:szCs w:val="20"/>
          <w:lang w:val="ka-GE"/>
        </w:rPr>
        <w:t xml:space="preserve">საერთო </w:t>
      </w:r>
      <w:r w:rsidRPr="001A52EA">
        <w:rPr>
          <w:rFonts w:ascii="Sylfaen" w:hAnsi="Sylfaen" w:cs="Sylfaen"/>
          <w:sz w:val="20"/>
          <w:szCs w:val="20"/>
          <w:lang w:val="ka-GE"/>
        </w:rPr>
        <w:t>მაუწყებლობა</w:t>
      </w:r>
      <w:r w:rsidRPr="001A52EA">
        <w:rPr>
          <w:rFonts w:ascii="Sylfaen" w:hAnsi="Sylfaen"/>
          <w:sz w:val="20"/>
          <w:szCs w:val="20"/>
          <w:lang w:val="ka-GE"/>
        </w:rPr>
        <w:t>;</w:t>
      </w:r>
    </w:p>
    <w:p w14:paraId="28580950" w14:textId="66263420" w:rsidR="000921A8" w:rsidRDefault="000921A8" w:rsidP="000921A8">
      <w:pPr>
        <w:pStyle w:val="NormalWeb"/>
        <w:spacing w:before="0" w:beforeAutospacing="0" w:after="0" w:afterAutospacing="0"/>
        <w:rPr>
          <w:rFonts w:ascii="Sylfaen" w:hAnsi="Sylfaen"/>
          <w:sz w:val="20"/>
          <w:szCs w:val="20"/>
          <w:lang w:val="ka-GE"/>
        </w:rPr>
      </w:pPr>
      <w:r>
        <w:rPr>
          <w:rFonts w:ascii="Sylfaen" w:hAnsi="Sylfaen"/>
          <w:sz w:val="20"/>
          <w:szCs w:val="20"/>
          <w:lang w:val="ka-GE"/>
        </w:rPr>
        <w:t>დ</w:t>
      </w:r>
      <w:r w:rsidRPr="008F6D7F">
        <w:rPr>
          <w:rFonts w:ascii="Sylfaen" w:hAnsi="Sylfaen"/>
          <w:sz w:val="20"/>
          <w:szCs w:val="20"/>
          <w:lang w:val="ka-GE"/>
        </w:rPr>
        <w:t xml:space="preserve">) </w:t>
      </w:r>
      <w:r w:rsidRPr="008F6D7F">
        <w:rPr>
          <w:rFonts w:ascii="Sylfaen" w:hAnsi="Sylfaen" w:cs="Sylfaen"/>
          <w:sz w:val="20"/>
          <w:szCs w:val="20"/>
          <w:lang w:val="ka-GE"/>
        </w:rPr>
        <w:t>ლიცენზიის</w:t>
      </w:r>
      <w:r w:rsidRPr="008F6D7F">
        <w:rPr>
          <w:rFonts w:ascii="Sylfaen" w:hAnsi="Sylfaen"/>
          <w:sz w:val="20"/>
          <w:szCs w:val="20"/>
          <w:lang w:val="ka-GE"/>
        </w:rPr>
        <w:t xml:space="preserve"> </w:t>
      </w:r>
      <w:r w:rsidRPr="008F6D7F">
        <w:rPr>
          <w:rFonts w:ascii="Sylfaen" w:hAnsi="Sylfaen" w:cs="Sylfaen"/>
          <w:sz w:val="20"/>
          <w:szCs w:val="20"/>
          <w:lang w:val="ka-GE"/>
        </w:rPr>
        <w:t>მოქმედების</w:t>
      </w:r>
      <w:r w:rsidRPr="008F6D7F">
        <w:rPr>
          <w:rFonts w:ascii="Sylfaen" w:hAnsi="Sylfaen"/>
          <w:sz w:val="20"/>
          <w:szCs w:val="20"/>
          <w:lang w:val="ka-GE"/>
        </w:rPr>
        <w:t xml:space="preserve"> </w:t>
      </w:r>
      <w:r w:rsidRPr="008F6D7F">
        <w:rPr>
          <w:rFonts w:ascii="Sylfaen" w:hAnsi="Sylfaen" w:cs="Sylfaen"/>
          <w:sz w:val="20"/>
          <w:szCs w:val="20"/>
          <w:lang w:val="ka-GE"/>
        </w:rPr>
        <w:t>ვადა</w:t>
      </w:r>
      <w:r w:rsidRPr="008F6D7F">
        <w:rPr>
          <w:rFonts w:ascii="Sylfaen" w:hAnsi="Sylfaen"/>
          <w:sz w:val="20"/>
          <w:szCs w:val="20"/>
          <w:lang w:val="ka-GE"/>
        </w:rPr>
        <w:t>: 20</w:t>
      </w:r>
      <w:r w:rsidR="00646A5D">
        <w:rPr>
          <w:rFonts w:ascii="Sylfaen" w:hAnsi="Sylfaen"/>
          <w:sz w:val="20"/>
          <w:szCs w:val="20"/>
          <w:lang w:val="ka-GE"/>
        </w:rPr>
        <w:t>26</w:t>
      </w:r>
      <w:r w:rsidRPr="008F6D7F">
        <w:rPr>
          <w:rFonts w:ascii="Sylfaen" w:hAnsi="Sylfaen"/>
          <w:sz w:val="20"/>
          <w:szCs w:val="20"/>
          <w:lang w:val="ka-GE"/>
        </w:rPr>
        <w:t xml:space="preserve"> </w:t>
      </w:r>
      <w:r w:rsidRPr="008F6D7F">
        <w:rPr>
          <w:rFonts w:ascii="Sylfaen" w:hAnsi="Sylfaen" w:cs="Sylfaen"/>
          <w:sz w:val="20"/>
          <w:szCs w:val="20"/>
          <w:lang w:val="ka-GE"/>
        </w:rPr>
        <w:t>წლის</w:t>
      </w:r>
      <w:r w:rsidRPr="008F6D7F">
        <w:rPr>
          <w:rFonts w:ascii="Sylfaen" w:hAnsi="Sylfaen"/>
          <w:sz w:val="20"/>
          <w:szCs w:val="20"/>
          <w:lang w:val="ka-GE"/>
        </w:rPr>
        <w:t xml:space="preserve"> </w:t>
      </w:r>
      <w:r w:rsidR="00646A5D">
        <w:rPr>
          <w:rFonts w:ascii="Sylfaen" w:hAnsi="Sylfaen"/>
          <w:sz w:val="20"/>
          <w:szCs w:val="20"/>
          <w:lang w:val="ka-GE"/>
        </w:rPr>
        <w:t>31</w:t>
      </w:r>
      <w:r w:rsidRPr="008F6D7F">
        <w:rPr>
          <w:rFonts w:ascii="Sylfaen" w:hAnsi="Sylfaen"/>
          <w:sz w:val="20"/>
          <w:szCs w:val="20"/>
          <w:lang w:val="ka-GE"/>
        </w:rPr>
        <w:t xml:space="preserve"> </w:t>
      </w:r>
      <w:r w:rsidR="00646A5D">
        <w:rPr>
          <w:rFonts w:ascii="Sylfaen" w:hAnsi="Sylfaen"/>
          <w:sz w:val="20"/>
          <w:szCs w:val="20"/>
          <w:lang w:val="ka-GE"/>
        </w:rPr>
        <w:t>დეკემბრა</w:t>
      </w:r>
      <w:r>
        <w:rPr>
          <w:rFonts w:ascii="Sylfaen" w:hAnsi="Sylfaen"/>
          <w:sz w:val="20"/>
          <w:szCs w:val="20"/>
          <w:lang w:val="ka-GE"/>
        </w:rPr>
        <w:t>მდე</w:t>
      </w:r>
      <w:r w:rsidRPr="008F6D7F">
        <w:rPr>
          <w:rFonts w:ascii="Sylfaen" w:hAnsi="Sylfaen"/>
          <w:sz w:val="20"/>
          <w:szCs w:val="20"/>
          <w:lang w:val="ka-GE"/>
        </w:rPr>
        <w:t>;</w:t>
      </w:r>
    </w:p>
    <w:p w14:paraId="546A0EB7" w14:textId="77777777" w:rsidR="000921A8" w:rsidRDefault="000921A8" w:rsidP="000921A8">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 w:val="left" w:pos="10080"/>
        </w:tabs>
        <w:jc w:val="both"/>
        <w:rPr>
          <w:rFonts w:ascii="Sylfaen" w:hAnsi="Sylfaen"/>
          <w:sz w:val="20"/>
          <w:szCs w:val="20"/>
          <w:lang w:val="ka-GE"/>
        </w:rPr>
      </w:pPr>
      <w:r>
        <w:rPr>
          <w:rFonts w:ascii="Sylfaen" w:hAnsi="Sylfaen" w:cs="Sylfaen"/>
          <w:sz w:val="20"/>
          <w:szCs w:val="20"/>
          <w:lang w:val="ka-GE"/>
        </w:rPr>
        <w:t>ე</w:t>
      </w:r>
      <w:r w:rsidRPr="001203BF">
        <w:rPr>
          <w:rFonts w:ascii="Sylfaen" w:hAnsi="Sylfaen" w:cs="Sylfaen"/>
          <w:sz w:val="20"/>
          <w:szCs w:val="20"/>
          <w:lang w:val="ka-GE"/>
        </w:rPr>
        <w:t>) მაუწყებლობის ენა/ენები</w:t>
      </w:r>
      <w:r w:rsidRPr="001203BF">
        <w:rPr>
          <w:rFonts w:ascii="Sylfaen" w:hAnsi="Sylfaen"/>
          <w:sz w:val="20"/>
          <w:szCs w:val="20"/>
          <w:lang w:val="ka-GE"/>
        </w:rPr>
        <w:t>: ქართული</w:t>
      </w:r>
      <w:r>
        <w:rPr>
          <w:rFonts w:ascii="Sylfaen" w:hAnsi="Sylfaen"/>
          <w:sz w:val="20"/>
          <w:szCs w:val="20"/>
          <w:lang w:val="ka-GE"/>
        </w:rPr>
        <w:t>;</w:t>
      </w:r>
    </w:p>
    <w:p w14:paraId="2EBE143E" w14:textId="3544D135" w:rsidR="00A61F7E" w:rsidRDefault="00646A5D" w:rsidP="000921A8">
      <w:pPr>
        <w:pStyle w:val="NormalWeb"/>
        <w:spacing w:before="0" w:beforeAutospacing="0" w:after="0" w:afterAutospacing="0"/>
        <w:rPr>
          <w:rFonts w:ascii="Sylfaen" w:hAnsi="Sylfaen"/>
          <w:sz w:val="20"/>
          <w:szCs w:val="20"/>
        </w:rPr>
      </w:pPr>
      <w:r>
        <w:rPr>
          <w:rFonts w:ascii="Sylfaen" w:hAnsi="Sylfaen"/>
          <w:sz w:val="20"/>
          <w:szCs w:val="20"/>
          <w:lang w:val="ka-GE"/>
        </w:rPr>
        <w:t>ვ</w:t>
      </w:r>
      <w:r w:rsidR="000921A8" w:rsidRPr="008F6D7F">
        <w:rPr>
          <w:rFonts w:ascii="Sylfaen" w:hAnsi="Sylfaen"/>
          <w:sz w:val="20"/>
          <w:szCs w:val="20"/>
          <w:lang w:val="ka-GE"/>
        </w:rPr>
        <w:t xml:space="preserve">) </w:t>
      </w:r>
      <w:r w:rsidR="000921A8" w:rsidRPr="008F6D7F">
        <w:rPr>
          <w:rFonts w:ascii="Sylfaen" w:hAnsi="Sylfaen" w:cs="Sylfaen"/>
          <w:sz w:val="20"/>
          <w:szCs w:val="20"/>
          <w:lang w:val="ka-GE"/>
        </w:rPr>
        <w:t>მაუწყებლობის</w:t>
      </w:r>
      <w:r w:rsidR="000921A8" w:rsidRPr="008F6D7F">
        <w:rPr>
          <w:rFonts w:ascii="Sylfaen" w:hAnsi="Sylfaen"/>
          <w:sz w:val="20"/>
          <w:szCs w:val="20"/>
          <w:lang w:val="ka-GE"/>
        </w:rPr>
        <w:t xml:space="preserve"> </w:t>
      </w:r>
      <w:r w:rsidR="000921A8" w:rsidRPr="008F6D7F">
        <w:rPr>
          <w:rFonts w:ascii="Sylfaen" w:hAnsi="Sylfaen" w:cs="Sylfaen"/>
          <w:sz w:val="20"/>
          <w:szCs w:val="20"/>
          <w:lang w:val="ka-GE"/>
        </w:rPr>
        <w:t>ტექნიკური</w:t>
      </w:r>
      <w:r w:rsidR="000921A8" w:rsidRPr="008F6D7F">
        <w:rPr>
          <w:rFonts w:ascii="Sylfaen" w:hAnsi="Sylfaen"/>
          <w:sz w:val="20"/>
          <w:szCs w:val="20"/>
          <w:lang w:val="ka-GE"/>
        </w:rPr>
        <w:t xml:space="preserve"> </w:t>
      </w:r>
      <w:r w:rsidR="000921A8" w:rsidRPr="008F6D7F">
        <w:rPr>
          <w:rFonts w:ascii="Sylfaen" w:hAnsi="Sylfaen" w:cs="Sylfaen"/>
          <w:sz w:val="20"/>
          <w:szCs w:val="20"/>
          <w:lang w:val="ka-GE"/>
        </w:rPr>
        <w:t>პარამეტრები</w:t>
      </w:r>
      <w:r w:rsidR="00A61F7E">
        <w:rPr>
          <w:rFonts w:ascii="Sylfaen" w:hAnsi="Sylfaen"/>
          <w:sz w:val="20"/>
          <w:szCs w:val="20"/>
          <w:lang w:val="ka-GE"/>
        </w:rPr>
        <w:t>:</w:t>
      </w:r>
    </w:p>
    <w:tbl>
      <w:tblPr>
        <w:tblpPr w:leftFromText="180" w:rightFromText="180" w:vertAnchor="text" w:horzAnchor="margin" w:tblpX="108" w:tblpY="243"/>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990"/>
        <w:gridCol w:w="1170"/>
        <w:gridCol w:w="810"/>
        <w:gridCol w:w="1170"/>
        <w:gridCol w:w="1080"/>
        <w:gridCol w:w="1440"/>
        <w:gridCol w:w="1350"/>
        <w:gridCol w:w="1260"/>
      </w:tblGrid>
      <w:tr w:rsidR="000921A8" w:rsidRPr="00777BBE" w14:paraId="6EE3DB8B" w14:textId="77777777" w:rsidTr="00782DF7">
        <w:tc>
          <w:tcPr>
            <w:tcW w:w="1278" w:type="dxa"/>
            <w:shd w:val="clear" w:color="auto" w:fill="auto"/>
            <w:vAlign w:val="center"/>
          </w:tcPr>
          <w:p w14:paraId="1562B0D3" w14:textId="77777777" w:rsidR="000921A8" w:rsidRDefault="000921A8" w:rsidP="000921A8">
            <w:pPr>
              <w:spacing w:after="0"/>
              <w:jc w:val="center"/>
              <w:rPr>
                <w:rFonts w:ascii="Sylfaen" w:hAnsi="Sylfaen"/>
                <w:b/>
                <w:sz w:val="16"/>
                <w:lang w:val="ka-GE"/>
              </w:rPr>
            </w:pPr>
            <w:r>
              <w:rPr>
                <w:rFonts w:ascii="Sylfaen" w:hAnsi="Sylfaen"/>
                <w:b/>
                <w:sz w:val="16"/>
                <w:lang w:val="ka-GE"/>
              </w:rPr>
              <w:t>გადამცემის და ანტენის</w:t>
            </w:r>
          </w:p>
          <w:p w14:paraId="06264CB2" w14:textId="77777777" w:rsidR="000921A8" w:rsidRDefault="000921A8" w:rsidP="000921A8">
            <w:pPr>
              <w:spacing w:after="0"/>
              <w:jc w:val="center"/>
              <w:rPr>
                <w:rFonts w:ascii="Sylfaen" w:hAnsi="Sylfaen"/>
                <w:b/>
                <w:sz w:val="16"/>
                <w:lang w:val="ka-GE"/>
              </w:rPr>
            </w:pPr>
            <w:r>
              <w:rPr>
                <w:rFonts w:ascii="Sylfaen" w:hAnsi="Sylfaen"/>
                <w:b/>
                <w:sz w:val="16"/>
                <w:lang w:val="ka-GE"/>
              </w:rPr>
              <w:t>განთავსების ადგილი</w:t>
            </w:r>
          </w:p>
        </w:tc>
        <w:tc>
          <w:tcPr>
            <w:tcW w:w="990" w:type="dxa"/>
            <w:shd w:val="clear" w:color="auto" w:fill="auto"/>
            <w:vAlign w:val="center"/>
          </w:tcPr>
          <w:p w14:paraId="06590B6E" w14:textId="77777777" w:rsidR="000921A8" w:rsidRDefault="000921A8" w:rsidP="000921A8">
            <w:pPr>
              <w:spacing w:after="0"/>
              <w:jc w:val="center"/>
              <w:rPr>
                <w:rFonts w:ascii="Sylfaen" w:hAnsi="Sylfaen"/>
                <w:b/>
                <w:sz w:val="16"/>
                <w:lang w:val="ka-GE"/>
              </w:rPr>
            </w:pPr>
            <w:r>
              <w:rPr>
                <w:rFonts w:ascii="Sylfaen" w:hAnsi="Sylfaen"/>
                <w:b/>
                <w:sz w:val="16"/>
                <w:lang w:val="ka-GE"/>
              </w:rPr>
              <w:t xml:space="preserve">სიხშირე </w:t>
            </w:r>
            <w:r>
              <w:rPr>
                <w:rFonts w:ascii="Sylfaen" w:hAnsi="Sylfaen"/>
                <w:b/>
                <w:sz w:val="16"/>
              </w:rPr>
              <w:t>(</w:t>
            </w:r>
            <w:r>
              <w:rPr>
                <w:rFonts w:ascii="Sylfaen" w:hAnsi="Sylfaen"/>
                <w:b/>
                <w:sz w:val="16"/>
                <w:lang w:val="ka-GE"/>
              </w:rPr>
              <w:t>მჰც</w:t>
            </w:r>
            <w:r>
              <w:rPr>
                <w:rFonts w:ascii="Sylfaen" w:hAnsi="Sylfaen"/>
                <w:b/>
                <w:sz w:val="16"/>
              </w:rPr>
              <w:t>)</w:t>
            </w:r>
          </w:p>
        </w:tc>
        <w:tc>
          <w:tcPr>
            <w:tcW w:w="1170" w:type="dxa"/>
            <w:shd w:val="clear" w:color="auto" w:fill="auto"/>
            <w:vAlign w:val="center"/>
          </w:tcPr>
          <w:p w14:paraId="2118285F" w14:textId="77777777" w:rsidR="000921A8" w:rsidRDefault="000921A8" w:rsidP="000921A8">
            <w:pPr>
              <w:spacing w:after="0"/>
              <w:jc w:val="center"/>
              <w:rPr>
                <w:rFonts w:ascii="Sylfaen" w:hAnsi="Sylfaen"/>
                <w:b/>
                <w:sz w:val="16"/>
                <w:lang w:val="ka-GE"/>
              </w:rPr>
            </w:pPr>
            <w:r>
              <w:rPr>
                <w:rFonts w:ascii="Sylfaen" w:hAnsi="Sylfaen"/>
                <w:b/>
                <w:sz w:val="16"/>
                <w:lang w:val="ka-GE"/>
              </w:rPr>
              <w:t>მოდულაცია</w:t>
            </w:r>
          </w:p>
        </w:tc>
        <w:tc>
          <w:tcPr>
            <w:tcW w:w="810" w:type="dxa"/>
            <w:shd w:val="clear" w:color="auto" w:fill="auto"/>
            <w:vAlign w:val="center"/>
          </w:tcPr>
          <w:p w14:paraId="36D17AD6" w14:textId="77777777" w:rsidR="000921A8" w:rsidRDefault="000921A8" w:rsidP="000921A8">
            <w:pPr>
              <w:spacing w:after="0"/>
              <w:jc w:val="center"/>
              <w:rPr>
                <w:rFonts w:ascii="Sylfaen" w:hAnsi="Sylfaen"/>
                <w:b/>
                <w:sz w:val="16"/>
                <w:lang w:val="ka-GE"/>
              </w:rPr>
            </w:pPr>
            <w:r>
              <w:rPr>
                <w:rFonts w:ascii="Sylfaen" w:hAnsi="Sylfaen"/>
                <w:b/>
                <w:sz w:val="16"/>
                <w:lang w:val="ka-GE"/>
              </w:rPr>
              <w:t>პოლარ</w:t>
            </w:r>
          </w:p>
          <w:p w14:paraId="1D6231AC" w14:textId="77777777" w:rsidR="000921A8" w:rsidRDefault="000921A8" w:rsidP="000921A8">
            <w:pPr>
              <w:spacing w:after="0"/>
              <w:jc w:val="center"/>
              <w:rPr>
                <w:rFonts w:ascii="Sylfaen" w:hAnsi="Sylfaen"/>
                <w:b/>
                <w:sz w:val="16"/>
                <w:lang w:val="ka-GE"/>
              </w:rPr>
            </w:pPr>
            <w:r>
              <w:rPr>
                <w:rFonts w:ascii="Sylfaen" w:hAnsi="Sylfaen"/>
                <w:b/>
                <w:sz w:val="16"/>
                <w:lang w:val="ka-GE"/>
              </w:rPr>
              <w:t>იზაცია</w:t>
            </w:r>
          </w:p>
          <w:p w14:paraId="5B18435D" w14:textId="77777777" w:rsidR="000921A8" w:rsidRDefault="000921A8" w:rsidP="000921A8">
            <w:pPr>
              <w:spacing w:after="0"/>
              <w:jc w:val="center"/>
              <w:rPr>
                <w:rFonts w:ascii="Sylfaen" w:hAnsi="Sylfaen"/>
                <w:b/>
                <w:sz w:val="16"/>
              </w:rPr>
            </w:pPr>
            <w:r>
              <w:rPr>
                <w:rFonts w:ascii="Sylfaen" w:hAnsi="Sylfaen"/>
                <w:b/>
                <w:sz w:val="16"/>
              </w:rPr>
              <w:t>V / H</w:t>
            </w:r>
          </w:p>
        </w:tc>
        <w:tc>
          <w:tcPr>
            <w:tcW w:w="1170" w:type="dxa"/>
            <w:shd w:val="clear" w:color="auto" w:fill="auto"/>
            <w:vAlign w:val="center"/>
          </w:tcPr>
          <w:p w14:paraId="4CDD233F" w14:textId="77777777" w:rsidR="000921A8" w:rsidRDefault="000921A8" w:rsidP="000921A8">
            <w:pPr>
              <w:spacing w:after="0"/>
              <w:jc w:val="center"/>
              <w:rPr>
                <w:rFonts w:ascii="Sylfaen" w:hAnsi="Sylfaen"/>
                <w:b/>
                <w:sz w:val="16"/>
                <w:lang w:val="ka-GE"/>
              </w:rPr>
            </w:pPr>
            <w:r>
              <w:rPr>
                <w:rFonts w:ascii="Sylfaen" w:hAnsi="Sylfaen"/>
                <w:b/>
                <w:sz w:val="16"/>
                <w:lang w:val="ka-GE"/>
              </w:rPr>
              <w:t>გასხივება</w:t>
            </w:r>
          </w:p>
        </w:tc>
        <w:tc>
          <w:tcPr>
            <w:tcW w:w="1080" w:type="dxa"/>
            <w:shd w:val="clear" w:color="auto" w:fill="auto"/>
            <w:vAlign w:val="center"/>
          </w:tcPr>
          <w:p w14:paraId="5A9E0745" w14:textId="77777777" w:rsidR="000921A8" w:rsidRDefault="000921A8" w:rsidP="000921A8">
            <w:pPr>
              <w:spacing w:after="0"/>
              <w:jc w:val="center"/>
              <w:rPr>
                <w:rFonts w:ascii="Sylfaen" w:hAnsi="Sylfaen"/>
                <w:b/>
                <w:sz w:val="16"/>
              </w:rPr>
            </w:pPr>
            <w:r>
              <w:rPr>
                <w:rFonts w:ascii="Sylfaen" w:hAnsi="Sylfaen"/>
                <w:b/>
                <w:sz w:val="16"/>
                <w:lang w:val="ka-GE"/>
              </w:rPr>
              <w:t>გადამცემის სიმძლავრე</w:t>
            </w:r>
          </w:p>
          <w:p w14:paraId="7B89C4AB" w14:textId="77777777" w:rsidR="000921A8" w:rsidRDefault="000921A8" w:rsidP="000921A8">
            <w:pPr>
              <w:spacing w:after="0"/>
              <w:jc w:val="center"/>
              <w:rPr>
                <w:rFonts w:ascii="Sylfaen" w:hAnsi="Sylfaen"/>
                <w:b/>
                <w:sz w:val="16"/>
                <w:lang w:val="ka-GE"/>
              </w:rPr>
            </w:pPr>
            <w:r>
              <w:rPr>
                <w:rFonts w:ascii="Sylfaen" w:hAnsi="Sylfaen"/>
                <w:b/>
                <w:sz w:val="16"/>
                <w:lang w:val="ka-GE"/>
              </w:rPr>
              <w:t>(ვტ)</w:t>
            </w:r>
          </w:p>
        </w:tc>
        <w:tc>
          <w:tcPr>
            <w:tcW w:w="1440" w:type="dxa"/>
            <w:shd w:val="clear" w:color="auto" w:fill="auto"/>
            <w:vAlign w:val="center"/>
          </w:tcPr>
          <w:p w14:paraId="6F4AD5D2" w14:textId="77777777" w:rsidR="000921A8" w:rsidRDefault="000921A8" w:rsidP="000921A8">
            <w:pPr>
              <w:spacing w:after="0"/>
              <w:jc w:val="center"/>
              <w:rPr>
                <w:rFonts w:ascii="Sylfaen" w:hAnsi="Sylfaen"/>
                <w:b/>
                <w:sz w:val="16"/>
                <w:lang w:val="ka-GE"/>
              </w:rPr>
            </w:pPr>
            <w:r>
              <w:rPr>
                <w:rFonts w:ascii="Sylfaen" w:hAnsi="Sylfaen"/>
                <w:b/>
                <w:sz w:val="16"/>
                <w:lang w:val="ka-GE"/>
              </w:rPr>
              <w:t>გეოგრაფიული კოორდინატები</w:t>
            </w:r>
          </w:p>
          <w:p w14:paraId="24F9C351" w14:textId="77777777" w:rsidR="000921A8" w:rsidRDefault="000921A8" w:rsidP="000921A8">
            <w:pPr>
              <w:spacing w:after="0"/>
              <w:jc w:val="center"/>
              <w:rPr>
                <w:rFonts w:ascii="Sylfaen" w:hAnsi="Sylfaen"/>
                <w:b/>
                <w:sz w:val="16"/>
                <w:lang w:val="ka-GE"/>
              </w:rPr>
            </w:pPr>
          </w:p>
        </w:tc>
        <w:tc>
          <w:tcPr>
            <w:tcW w:w="1350" w:type="dxa"/>
            <w:shd w:val="clear" w:color="auto" w:fill="auto"/>
            <w:vAlign w:val="center"/>
          </w:tcPr>
          <w:p w14:paraId="1CC6AECE" w14:textId="77777777" w:rsidR="000921A8" w:rsidRDefault="000921A8" w:rsidP="000921A8">
            <w:pPr>
              <w:spacing w:after="0"/>
              <w:jc w:val="center"/>
              <w:rPr>
                <w:rFonts w:ascii="Sylfaen" w:hAnsi="Sylfaen"/>
                <w:b/>
                <w:sz w:val="16"/>
              </w:rPr>
            </w:pPr>
            <w:r>
              <w:rPr>
                <w:rFonts w:ascii="Sylfaen" w:hAnsi="Sylfaen"/>
                <w:b/>
                <w:sz w:val="16"/>
                <w:lang w:val="ka-GE"/>
              </w:rPr>
              <w:t>ანტენის დაკიდების სიმაღლე მიწის ზედაპირიდან</w:t>
            </w:r>
          </w:p>
          <w:p w14:paraId="0D2CC70B" w14:textId="77777777" w:rsidR="000921A8" w:rsidRDefault="000921A8" w:rsidP="000921A8">
            <w:pPr>
              <w:spacing w:after="0"/>
              <w:jc w:val="center"/>
              <w:rPr>
                <w:rFonts w:ascii="Sylfaen" w:hAnsi="Sylfaen"/>
                <w:b/>
                <w:sz w:val="16"/>
                <w:lang w:val="ka-GE"/>
              </w:rPr>
            </w:pPr>
            <w:r>
              <w:rPr>
                <w:rFonts w:ascii="Sylfaen" w:hAnsi="Sylfaen"/>
                <w:b/>
                <w:sz w:val="16"/>
                <w:lang w:val="ka-GE"/>
              </w:rPr>
              <w:t>(მ)</w:t>
            </w:r>
          </w:p>
        </w:tc>
        <w:tc>
          <w:tcPr>
            <w:tcW w:w="1260" w:type="dxa"/>
            <w:shd w:val="clear" w:color="auto" w:fill="auto"/>
          </w:tcPr>
          <w:p w14:paraId="09DC98F0" w14:textId="77777777" w:rsidR="000921A8" w:rsidRDefault="000921A8" w:rsidP="000921A8">
            <w:pPr>
              <w:spacing w:after="0"/>
              <w:jc w:val="center"/>
              <w:rPr>
                <w:rFonts w:ascii="Sylfaen" w:hAnsi="Sylfaen"/>
                <w:b/>
                <w:sz w:val="16"/>
                <w:lang w:val="ka-GE"/>
              </w:rPr>
            </w:pPr>
            <w:r>
              <w:rPr>
                <w:rFonts w:ascii="Sylfaen" w:hAnsi="Sylfaen"/>
                <w:b/>
                <w:sz w:val="16"/>
                <w:lang w:val="ka-GE"/>
              </w:rPr>
              <w:t>ანტენის გაძლიერების კოეფიციენტი (დბ)</w:t>
            </w:r>
          </w:p>
        </w:tc>
      </w:tr>
      <w:tr w:rsidR="00646A5D" w:rsidRPr="00777BBE" w14:paraId="35E97342" w14:textId="77777777" w:rsidTr="00782DF7">
        <w:trPr>
          <w:trHeight w:val="755"/>
        </w:trPr>
        <w:tc>
          <w:tcPr>
            <w:tcW w:w="1278" w:type="dxa"/>
            <w:shd w:val="clear" w:color="auto" w:fill="auto"/>
          </w:tcPr>
          <w:p w14:paraId="03368735" w14:textId="77777777" w:rsidR="00646A5D" w:rsidRPr="00C4018D" w:rsidRDefault="00646A5D" w:rsidP="00646A5D">
            <w:pPr>
              <w:tabs>
                <w:tab w:val="left" w:pos="0"/>
                <w:tab w:val="left" w:pos="90"/>
              </w:tabs>
              <w:jc w:val="center"/>
              <w:rPr>
                <w:rFonts w:ascii="Sylfaen" w:hAnsi="Sylfaen"/>
                <w:sz w:val="16"/>
                <w:szCs w:val="16"/>
              </w:rPr>
            </w:pPr>
          </w:p>
          <w:p w14:paraId="366A51B7" w14:textId="5DED9E0C" w:rsidR="00646A5D" w:rsidRDefault="00646A5D" w:rsidP="00646A5D">
            <w:pPr>
              <w:spacing w:after="0"/>
              <w:jc w:val="center"/>
              <w:rPr>
                <w:rFonts w:ascii="Sylfaen" w:hAnsi="Sylfaen"/>
                <w:sz w:val="18"/>
                <w:lang w:val="ka-GE"/>
              </w:rPr>
            </w:pPr>
            <w:r w:rsidRPr="00C4018D">
              <w:rPr>
                <w:rFonts w:ascii="Sylfaen" w:eastAsia="Sylfaen" w:hAnsi="Sylfaen" w:cs="Sylfaen"/>
                <w:sz w:val="16"/>
                <w:szCs w:val="16"/>
              </w:rPr>
              <w:t>ქ. ზესტაფონი</w:t>
            </w:r>
          </w:p>
        </w:tc>
        <w:tc>
          <w:tcPr>
            <w:tcW w:w="990" w:type="dxa"/>
            <w:shd w:val="clear" w:color="auto" w:fill="auto"/>
          </w:tcPr>
          <w:p w14:paraId="2ACC0E82" w14:textId="77777777" w:rsidR="00646A5D" w:rsidRPr="00C4018D" w:rsidRDefault="00646A5D" w:rsidP="00646A5D">
            <w:pPr>
              <w:tabs>
                <w:tab w:val="left" w:pos="0"/>
                <w:tab w:val="left" w:pos="90"/>
              </w:tabs>
              <w:jc w:val="center"/>
              <w:rPr>
                <w:rFonts w:ascii="Sylfaen" w:hAnsi="Sylfaen"/>
                <w:sz w:val="16"/>
                <w:szCs w:val="16"/>
              </w:rPr>
            </w:pPr>
          </w:p>
          <w:p w14:paraId="27CDBAD0" w14:textId="71554AB2" w:rsidR="00646A5D" w:rsidRDefault="00646A5D" w:rsidP="00646A5D">
            <w:pPr>
              <w:spacing w:after="0"/>
              <w:jc w:val="center"/>
              <w:rPr>
                <w:rFonts w:ascii="Sylfaen" w:hAnsi="Sylfaen"/>
                <w:sz w:val="18"/>
                <w:lang w:val="ka-GE"/>
              </w:rPr>
            </w:pPr>
            <w:r w:rsidRPr="00C4018D">
              <w:rPr>
                <w:rFonts w:ascii="Sylfaen" w:eastAsia="Sylfaen" w:hAnsi="Sylfaen" w:cs="Sylfaen"/>
                <w:sz w:val="16"/>
                <w:szCs w:val="16"/>
              </w:rPr>
              <w:t>102.0</w:t>
            </w:r>
          </w:p>
        </w:tc>
        <w:tc>
          <w:tcPr>
            <w:tcW w:w="1170" w:type="dxa"/>
            <w:shd w:val="clear" w:color="auto" w:fill="auto"/>
          </w:tcPr>
          <w:p w14:paraId="01CD799C" w14:textId="77777777" w:rsidR="00646A5D" w:rsidRPr="00C4018D" w:rsidRDefault="00646A5D" w:rsidP="00646A5D">
            <w:pPr>
              <w:tabs>
                <w:tab w:val="left" w:pos="0"/>
                <w:tab w:val="left" w:pos="90"/>
              </w:tabs>
              <w:jc w:val="center"/>
              <w:rPr>
                <w:rFonts w:ascii="Sylfaen" w:hAnsi="Sylfaen"/>
                <w:sz w:val="16"/>
                <w:szCs w:val="16"/>
              </w:rPr>
            </w:pPr>
          </w:p>
          <w:p w14:paraId="1A849588" w14:textId="42BF0327" w:rsidR="00646A5D" w:rsidRDefault="00646A5D" w:rsidP="00646A5D">
            <w:pPr>
              <w:spacing w:after="0"/>
              <w:jc w:val="center"/>
              <w:rPr>
                <w:rFonts w:ascii="Sylfaen" w:hAnsi="Sylfaen"/>
                <w:sz w:val="18"/>
                <w:lang w:val="ka-GE"/>
              </w:rPr>
            </w:pPr>
            <w:r w:rsidRPr="00C4018D">
              <w:rPr>
                <w:rFonts w:ascii="Sylfaen" w:eastAsia="Sylfaen" w:hAnsi="Sylfaen" w:cs="Sylfaen"/>
                <w:sz w:val="16"/>
                <w:szCs w:val="16"/>
              </w:rPr>
              <w:t>FM</w:t>
            </w:r>
          </w:p>
        </w:tc>
        <w:tc>
          <w:tcPr>
            <w:tcW w:w="810" w:type="dxa"/>
            <w:shd w:val="clear" w:color="auto" w:fill="auto"/>
          </w:tcPr>
          <w:p w14:paraId="62ECC975" w14:textId="77777777" w:rsidR="00646A5D" w:rsidRPr="00C4018D" w:rsidRDefault="00646A5D" w:rsidP="00646A5D">
            <w:pPr>
              <w:tabs>
                <w:tab w:val="left" w:pos="0"/>
                <w:tab w:val="left" w:pos="90"/>
              </w:tabs>
              <w:jc w:val="center"/>
              <w:rPr>
                <w:rFonts w:ascii="Sylfaen" w:hAnsi="Sylfaen"/>
                <w:sz w:val="16"/>
                <w:szCs w:val="16"/>
              </w:rPr>
            </w:pPr>
          </w:p>
          <w:p w14:paraId="6B693F52" w14:textId="30F9816B" w:rsidR="00646A5D" w:rsidRDefault="00646A5D" w:rsidP="00646A5D">
            <w:pPr>
              <w:spacing w:after="0"/>
              <w:jc w:val="center"/>
              <w:rPr>
                <w:rFonts w:ascii="Sylfaen" w:hAnsi="Sylfaen"/>
                <w:sz w:val="18"/>
                <w:lang w:val="ka-GE"/>
              </w:rPr>
            </w:pPr>
            <w:r w:rsidRPr="00C4018D">
              <w:rPr>
                <w:rFonts w:ascii="Sylfaen" w:eastAsia="Sylfaen" w:hAnsi="Sylfaen" w:cs="Sylfaen"/>
                <w:sz w:val="16"/>
                <w:szCs w:val="16"/>
              </w:rPr>
              <w:t>V</w:t>
            </w:r>
          </w:p>
        </w:tc>
        <w:tc>
          <w:tcPr>
            <w:tcW w:w="1170" w:type="dxa"/>
            <w:shd w:val="clear" w:color="auto" w:fill="auto"/>
          </w:tcPr>
          <w:p w14:paraId="3FAF207B" w14:textId="6E55E297" w:rsidR="00646A5D" w:rsidRDefault="00646A5D" w:rsidP="00782DF7">
            <w:pPr>
              <w:tabs>
                <w:tab w:val="left" w:pos="0"/>
                <w:tab w:val="left" w:pos="90"/>
              </w:tabs>
              <w:jc w:val="center"/>
              <w:rPr>
                <w:rFonts w:ascii="Sylfaen" w:hAnsi="Sylfaen"/>
                <w:sz w:val="18"/>
                <w:lang w:val="ka-GE"/>
              </w:rPr>
            </w:pPr>
            <w:r w:rsidRPr="00C4018D">
              <w:rPr>
                <w:rFonts w:ascii="Sylfaen" w:eastAsia="Sylfaen" w:hAnsi="Sylfaen" w:cs="Sylfaen"/>
                <w:sz w:val="16"/>
                <w:szCs w:val="16"/>
              </w:rPr>
              <w:t>მიმართული(160° გაშლის კუთხე, აზიმუტი</w:t>
            </w:r>
            <w:r>
              <w:rPr>
                <w:rFonts w:ascii="Sylfaen" w:eastAsia="Sylfaen" w:hAnsi="Sylfaen" w:cs="Sylfaen"/>
                <w:sz w:val="16"/>
                <w:szCs w:val="16"/>
              </w:rPr>
              <w:t xml:space="preserve"> </w:t>
            </w:r>
            <w:r w:rsidRPr="00C4018D">
              <w:rPr>
                <w:rFonts w:ascii="Sylfaen" w:eastAsia="Sylfaen" w:hAnsi="Sylfaen" w:cs="Sylfaen"/>
                <w:sz w:val="16"/>
                <w:szCs w:val="16"/>
              </w:rPr>
              <w:t>43°)</w:t>
            </w:r>
          </w:p>
        </w:tc>
        <w:tc>
          <w:tcPr>
            <w:tcW w:w="1080" w:type="dxa"/>
            <w:shd w:val="clear" w:color="auto" w:fill="auto"/>
          </w:tcPr>
          <w:p w14:paraId="4E2DB9D2" w14:textId="77777777" w:rsidR="00646A5D" w:rsidRPr="00C4018D" w:rsidRDefault="00646A5D" w:rsidP="00646A5D">
            <w:pPr>
              <w:tabs>
                <w:tab w:val="left" w:pos="0"/>
                <w:tab w:val="left" w:pos="90"/>
              </w:tabs>
              <w:jc w:val="center"/>
              <w:rPr>
                <w:rFonts w:ascii="Sylfaen" w:hAnsi="Sylfaen"/>
                <w:sz w:val="16"/>
                <w:szCs w:val="16"/>
              </w:rPr>
            </w:pPr>
          </w:p>
          <w:p w14:paraId="3C7DD38B" w14:textId="4B3E9ECE" w:rsidR="00646A5D" w:rsidRDefault="00646A5D" w:rsidP="00646A5D">
            <w:pPr>
              <w:spacing w:after="0"/>
              <w:jc w:val="center"/>
              <w:rPr>
                <w:rFonts w:ascii="Sylfaen" w:hAnsi="Sylfaen"/>
                <w:sz w:val="18"/>
                <w:lang w:val="ka-GE"/>
              </w:rPr>
            </w:pPr>
            <w:r w:rsidRPr="00C4018D">
              <w:rPr>
                <w:rFonts w:ascii="Sylfaen" w:eastAsia="Sylfaen" w:hAnsi="Sylfaen" w:cs="Sylfaen"/>
                <w:sz w:val="16"/>
                <w:szCs w:val="16"/>
              </w:rPr>
              <w:t>750</w:t>
            </w:r>
          </w:p>
        </w:tc>
        <w:tc>
          <w:tcPr>
            <w:tcW w:w="1440" w:type="dxa"/>
            <w:shd w:val="clear" w:color="auto" w:fill="auto"/>
          </w:tcPr>
          <w:p w14:paraId="403F5B5A" w14:textId="77777777" w:rsidR="00782DF7" w:rsidRDefault="00782DF7" w:rsidP="00646A5D">
            <w:pPr>
              <w:tabs>
                <w:tab w:val="left" w:pos="0"/>
                <w:tab w:val="left" w:pos="90"/>
              </w:tabs>
              <w:jc w:val="center"/>
              <w:rPr>
                <w:rFonts w:ascii="Sylfaen" w:eastAsia="Sylfaen" w:hAnsi="Sylfaen" w:cs="Sylfaen"/>
                <w:sz w:val="16"/>
                <w:szCs w:val="16"/>
              </w:rPr>
            </w:pPr>
          </w:p>
          <w:p w14:paraId="4F4233CB" w14:textId="77777777" w:rsidR="00782DF7" w:rsidRDefault="00646A5D" w:rsidP="00782DF7">
            <w:pPr>
              <w:tabs>
                <w:tab w:val="left" w:pos="0"/>
                <w:tab w:val="left" w:pos="90"/>
              </w:tabs>
              <w:jc w:val="center"/>
              <w:rPr>
                <w:rFonts w:ascii="Sylfaen" w:eastAsia="Sylfaen" w:hAnsi="Sylfaen" w:cs="Sylfaen"/>
                <w:sz w:val="16"/>
                <w:szCs w:val="16"/>
              </w:rPr>
            </w:pPr>
            <w:r w:rsidRPr="00C4018D">
              <w:rPr>
                <w:rFonts w:ascii="Sylfaen" w:eastAsia="Sylfaen" w:hAnsi="Sylfaen" w:cs="Sylfaen"/>
                <w:sz w:val="16"/>
                <w:szCs w:val="16"/>
              </w:rPr>
              <w:t>42°6'1.45"N</w:t>
            </w:r>
          </w:p>
          <w:p w14:paraId="46513AB3" w14:textId="77674154" w:rsidR="00646A5D" w:rsidRDefault="00646A5D" w:rsidP="00782DF7">
            <w:pPr>
              <w:tabs>
                <w:tab w:val="left" w:pos="0"/>
                <w:tab w:val="left" w:pos="90"/>
              </w:tabs>
              <w:jc w:val="center"/>
              <w:rPr>
                <w:rFonts w:ascii="Sylfaen" w:hAnsi="Sylfaen" w:cs="Arial"/>
                <w:color w:val="FF0000"/>
                <w:sz w:val="18"/>
              </w:rPr>
            </w:pPr>
            <w:r w:rsidRPr="00C4018D">
              <w:rPr>
                <w:rFonts w:ascii="Sylfaen" w:eastAsia="Sylfaen" w:hAnsi="Sylfaen" w:cs="Sylfaen"/>
                <w:sz w:val="16"/>
                <w:szCs w:val="16"/>
              </w:rPr>
              <w:t>42°59'38.9"E</w:t>
            </w:r>
          </w:p>
        </w:tc>
        <w:tc>
          <w:tcPr>
            <w:tcW w:w="1350" w:type="dxa"/>
            <w:shd w:val="clear" w:color="auto" w:fill="auto"/>
          </w:tcPr>
          <w:p w14:paraId="0923E0FF" w14:textId="77777777" w:rsidR="00646A5D" w:rsidRPr="00C4018D" w:rsidRDefault="00646A5D" w:rsidP="00646A5D">
            <w:pPr>
              <w:tabs>
                <w:tab w:val="left" w:pos="0"/>
                <w:tab w:val="left" w:pos="90"/>
              </w:tabs>
              <w:jc w:val="center"/>
              <w:rPr>
                <w:rFonts w:ascii="Sylfaen" w:hAnsi="Sylfaen"/>
                <w:sz w:val="16"/>
                <w:szCs w:val="16"/>
              </w:rPr>
            </w:pPr>
          </w:p>
          <w:p w14:paraId="3545BD72" w14:textId="407B3B6D" w:rsidR="00646A5D" w:rsidRDefault="00646A5D" w:rsidP="00646A5D">
            <w:pPr>
              <w:spacing w:after="0"/>
              <w:jc w:val="center"/>
              <w:rPr>
                <w:rFonts w:ascii="Sylfaen" w:hAnsi="Sylfaen"/>
                <w:sz w:val="18"/>
                <w:lang w:val="ka-GE"/>
              </w:rPr>
            </w:pPr>
            <w:r w:rsidRPr="00C4018D">
              <w:rPr>
                <w:rFonts w:ascii="Sylfaen" w:eastAsia="Sylfaen" w:hAnsi="Sylfaen" w:cs="Sylfaen"/>
                <w:sz w:val="16"/>
                <w:szCs w:val="16"/>
              </w:rPr>
              <w:t>30</w:t>
            </w:r>
          </w:p>
        </w:tc>
        <w:tc>
          <w:tcPr>
            <w:tcW w:w="1260" w:type="dxa"/>
            <w:shd w:val="clear" w:color="auto" w:fill="auto"/>
          </w:tcPr>
          <w:p w14:paraId="6B131412" w14:textId="77777777" w:rsidR="00646A5D" w:rsidRPr="00C4018D" w:rsidRDefault="00646A5D" w:rsidP="00646A5D">
            <w:pPr>
              <w:tabs>
                <w:tab w:val="left" w:pos="0"/>
                <w:tab w:val="left" w:pos="90"/>
              </w:tabs>
              <w:jc w:val="center"/>
              <w:rPr>
                <w:rFonts w:ascii="Sylfaen" w:hAnsi="Sylfaen"/>
                <w:sz w:val="16"/>
                <w:szCs w:val="16"/>
              </w:rPr>
            </w:pPr>
          </w:p>
          <w:p w14:paraId="4F817EC7" w14:textId="55F5EE6C" w:rsidR="00646A5D" w:rsidRDefault="00646A5D" w:rsidP="00646A5D">
            <w:pPr>
              <w:spacing w:after="0"/>
              <w:jc w:val="center"/>
              <w:rPr>
                <w:rFonts w:ascii="Sylfaen" w:hAnsi="Sylfaen"/>
                <w:sz w:val="18"/>
                <w:lang w:val="ka-GE"/>
              </w:rPr>
            </w:pPr>
            <w:r w:rsidRPr="00C4018D">
              <w:rPr>
                <w:rFonts w:ascii="Sylfaen" w:eastAsia="Sylfaen" w:hAnsi="Sylfaen" w:cs="Sylfaen"/>
                <w:sz w:val="16"/>
                <w:szCs w:val="16"/>
              </w:rPr>
              <w:t>4</w:t>
            </w:r>
          </w:p>
        </w:tc>
      </w:tr>
    </w:tbl>
    <w:p w14:paraId="179F67B2" w14:textId="77777777" w:rsidR="00A61F7E" w:rsidRDefault="00A61F7E" w:rsidP="000921A8">
      <w:pPr>
        <w:pStyle w:val="NormalWeb"/>
        <w:spacing w:before="0" w:beforeAutospacing="0" w:after="0" w:afterAutospacing="0"/>
        <w:jc w:val="both"/>
        <w:rPr>
          <w:rFonts w:ascii="Sylfaen" w:hAnsi="Sylfaen"/>
          <w:sz w:val="20"/>
          <w:szCs w:val="20"/>
          <w:lang w:val="ka-GE"/>
        </w:rPr>
      </w:pPr>
    </w:p>
    <w:p w14:paraId="6714BBC1" w14:textId="0AD4193B" w:rsidR="00A61F7E" w:rsidRDefault="00A61F7E" w:rsidP="000921A8">
      <w:pPr>
        <w:pStyle w:val="NormalWeb"/>
        <w:spacing w:before="0" w:beforeAutospacing="0" w:after="0" w:afterAutospacing="0"/>
        <w:jc w:val="both"/>
        <w:rPr>
          <w:rFonts w:ascii="Sylfaen" w:hAnsi="Sylfaen"/>
          <w:sz w:val="18"/>
          <w:szCs w:val="18"/>
        </w:rPr>
      </w:pPr>
      <w:r w:rsidRPr="004D548B">
        <w:rPr>
          <w:rFonts w:ascii="Sylfaen" w:hAnsi="Sylfaen" w:cs="Sylfaen"/>
          <w:sz w:val="18"/>
          <w:szCs w:val="18"/>
        </w:rPr>
        <w:t>ზემოაღნიშნული</w:t>
      </w:r>
      <w:r w:rsidRPr="004D548B">
        <w:rPr>
          <w:rFonts w:ascii="Sylfaen" w:hAnsi="Sylfaen"/>
          <w:sz w:val="18"/>
          <w:szCs w:val="18"/>
        </w:rPr>
        <w:t xml:space="preserve"> </w:t>
      </w:r>
      <w:r w:rsidRPr="004D548B">
        <w:rPr>
          <w:rFonts w:ascii="Sylfaen" w:hAnsi="Sylfaen" w:cs="Sylfaen"/>
          <w:sz w:val="18"/>
          <w:szCs w:val="18"/>
        </w:rPr>
        <w:t>გადამცემი</w:t>
      </w:r>
      <w:r w:rsidRPr="004D548B">
        <w:rPr>
          <w:rFonts w:ascii="Sylfaen" w:hAnsi="Sylfaen"/>
          <w:sz w:val="18"/>
          <w:szCs w:val="18"/>
        </w:rPr>
        <w:t xml:space="preserve"> </w:t>
      </w:r>
      <w:r w:rsidRPr="004D548B">
        <w:rPr>
          <w:rFonts w:ascii="Sylfaen" w:hAnsi="Sylfaen" w:cs="Sylfaen"/>
          <w:sz w:val="18"/>
          <w:szCs w:val="18"/>
        </w:rPr>
        <w:t>სადგურის</w:t>
      </w:r>
      <w:r w:rsidRPr="004D548B">
        <w:rPr>
          <w:rFonts w:ascii="Sylfaen" w:hAnsi="Sylfaen"/>
          <w:sz w:val="18"/>
          <w:szCs w:val="18"/>
        </w:rPr>
        <w:t xml:space="preserve"> </w:t>
      </w:r>
      <w:r w:rsidRPr="004D548B">
        <w:rPr>
          <w:rFonts w:ascii="Sylfaen" w:hAnsi="Sylfaen" w:cs="Sylfaen"/>
          <w:sz w:val="18"/>
          <w:szCs w:val="18"/>
        </w:rPr>
        <w:t>განთავსება</w:t>
      </w:r>
      <w:r w:rsidRPr="004D548B">
        <w:rPr>
          <w:rFonts w:ascii="Sylfaen" w:hAnsi="Sylfaen"/>
          <w:sz w:val="18"/>
          <w:szCs w:val="18"/>
        </w:rPr>
        <w:t xml:space="preserve"> </w:t>
      </w:r>
      <w:r w:rsidRPr="004D548B">
        <w:rPr>
          <w:rFonts w:ascii="Sylfaen" w:hAnsi="Sylfaen" w:cs="Sylfaen"/>
          <w:sz w:val="18"/>
          <w:szCs w:val="18"/>
        </w:rPr>
        <w:t>შესაძლებელია</w:t>
      </w:r>
      <w:r w:rsidRPr="004D548B">
        <w:rPr>
          <w:rFonts w:ascii="Sylfaen" w:hAnsi="Sylfaen"/>
          <w:sz w:val="18"/>
          <w:szCs w:val="18"/>
        </w:rPr>
        <w:t xml:space="preserve"> </w:t>
      </w:r>
      <w:r w:rsidRPr="004D548B">
        <w:rPr>
          <w:rFonts w:ascii="Sylfaen" w:hAnsi="Sylfaen" w:cs="Sylfaen"/>
          <w:sz w:val="18"/>
          <w:szCs w:val="18"/>
        </w:rPr>
        <w:t>მითითებული</w:t>
      </w:r>
      <w:r w:rsidRPr="004D548B">
        <w:rPr>
          <w:rFonts w:ascii="Sylfaen" w:hAnsi="Sylfaen"/>
          <w:sz w:val="18"/>
          <w:szCs w:val="18"/>
        </w:rPr>
        <w:t xml:space="preserve"> </w:t>
      </w:r>
      <w:r w:rsidRPr="004D548B">
        <w:rPr>
          <w:rFonts w:ascii="Sylfaen" w:hAnsi="Sylfaen" w:cs="Sylfaen"/>
          <w:sz w:val="18"/>
          <w:szCs w:val="18"/>
        </w:rPr>
        <w:t>კოორდინატის</w:t>
      </w:r>
      <w:r w:rsidRPr="004D548B">
        <w:rPr>
          <w:rFonts w:ascii="Sylfaen" w:hAnsi="Sylfaen"/>
          <w:sz w:val="18"/>
          <w:szCs w:val="18"/>
        </w:rPr>
        <w:t xml:space="preserve"> </w:t>
      </w:r>
      <w:r w:rsidRPr="004D548B">
        <w:rPr>
          <w:rFonts w:ascii="Sylfaen" w:hAnsi="Sylfaen" w:cs="Sylfaen"/>
          <w:sz w:val="18"/>
          <w:szCs w:val="18"/>
        </w:rPr>
        <w:t>მიმართ</w:t>
      </w:r>
      <w:r w:rsidRPr="004D548B">
        <w:rPr>
          <w:rFonts w:ascii="Sylfaen" w:hAnsi="Sylfaen"/>
          <w:sz w:val="18"/>
          <w:szCs w:val="18"/>
        </w:rPr>
        <w:t xml:space="preserve"> 500</w:t>
      </w:r>
      <w:r w:rsidRPr="004D548B">
        <w:rPr>
          <w:rFonts w:ascii="Sylfaen" w:hAnsi="Sylfaen" w:cs="Sylfaen"/>
          <w:sz w:val="18"/>
          <w:szCs w:val="18"/>
        </w:rPr>
        <w:t>მ</w:t>
      </w:r>
      <w:r w:rsidRPr="004D548B">
        <w:rPr>
          <w:rFonts w:ascii="Sylfaen" w:hAnsi="Sylfaen"/>
          <w:sz w:val="18"/>
          <w:szCs w:val="18"/>
        </w:rPr>
        <w:t xml:space="preserve"> </w:t>
      </w:r>
      <w:r w:rsidRPr="004D548B">
        <w:rPr>
          <w:rFonts w:ascii="Sylfaen" w:hAnsi="Sylfaen" w:cs="Sylfaen"/>
          <w:sz w:val="18"/>
          <w:szCs w:val="18"/>
        </w:rPr>
        <w:t>რადიუსის</w:t>
      </w:r>
      <w:r>
        <w:rPr>
          <w:rFonts w:ascii="Sylfaen" w:hAnsi="Sylfaen" w:cs="Sylfaen"/>
          <w:sz w:val="18"/>
          <w:szCs w:val="18"/>
        </w:rPr>
        <w:t xml:space="preserve"> ფარგლებში, </w:t>
      </w:r>
      <w:r w:rsidRPr="004D548B">
        <w:rPr>
          <w:rFonts w:ascii="Sylfaen" w:hAnsi="Sylfaen" w:cs="Sylfaen"/>
          <w:sz w:val="18"/>
          <w:szCs w:val="18"/>
        </w:rPr>
        <w:t>ზღვის</w:t>
      </w:r>
      <w:r w:rsidRPr="004D548B">
        <w:rPr>
          <w:rFonts w:ascii="Sylfaen" w:hAnsi="Sylfaen"/>
          <w:sz w:val="18"/>
          <w:szCs w:val="18"/>
        </w:rPr>
        <w:t xml:space="preserve"> </w:t>
      </w:r>
      <w:r w:rsidRPr="004D548B">
        <w:rPr>
          <w:rFonts w:ascii="Sylfaen" w:hAnsi="Sylfaen" w:cs="Sylfaen"/>
          <w:sz w:val="18"/>
          <w:szCs w:val="18"/>
        </w:rPr>
        <w:t>დონიდან</w:t>
      </w:r>
      <w:r w:rsidRPr="004D548B">
        <w:rPr>
          <w:rFonts w:ascii="Sylfaen" w:hAnsi="Sylfaen"/>
          <w:sz w:val="18"/>
          <w:szCs w:val="18"/>
        </w:rPr>
        <w:t xml:space="preserve"> </w:t>
      </w:r>
      <w:r w:rsidRPr="004D548B">
        <w:rPr>
          <w:rFonts w:ascii="Sylfaen" w:hAnsi="Sylfaen" w:cs="Sylfaen"/>
          <w:sz w:val="18"/>
          <w:szCs w:val="18"/>
        </w:rPr>
        <w:t>გადამცემი</w:t>
      </w:r>
      <w:r w:rsidRPr="004D548B">
        <w:rPr>
          <w:rFonts w:ascii="Sylfaen" w:hAnsi="Sylfaen"/>
          <w:sz w:val="18"/>
          <w:szCs w:val="18"/>
        </w:rPr>
        <w:t xml:space="preserve"> </w:t>
      </w:r>
      <w:r w:rsidRPr="004D548B">
        <w:rPr>
          <w:rFonts w:ascii="Sylfaen" w:hAnsi="Sylfaen" w:cs="Sylfaen"/>
          <w:sz w:val="18"/>
          <w:szCs w:val="18"/>
        </w:rPr>
        <w:t>ანტენის</w:t>
      </w:r>
      <w:r w:rsidRPr="004D548B">
        <w:rPr>
          <w:rFonts w:ascii="Sylfaen" w:hAnsi="Sylfaen"/>
          <w:sz w:val="18"/>
          <w:szCs w:val="18"/>
        </w:rPr>
        <w:t xml:space="preserve"> </w:t>
      </w:r>
      <w:r w:rsidRPr="004D548B">
        <w:rPr>
          <w:rFonts w:ascii="Sylfaen" w:hAnsi="Sylfaen" w:cs="Sylfaen"/>
          <w:sz w:val="18"/>
          <w:szCs w:val="18"/>
        </w:rPr>
        <w:t>დაკიდების</w:t>
      </w:r>
      <w:r w:rsidRPr="004D548B">
        <w:rPr>
          <w:rFonts w:ascii="Sylfaen" w:hAnsi="Sylfaen"/>
          <w:sz w:val="18"/>
          <w:szCs w:val="18"/>
        </w:rPr>
        <w:t xml:space="preserve"> </w:t>
      </w:r>
      <w:r w:rsidRPr="004D548B">
        <w:rPr>
          <w:rFonts w:ascii="Sylfaen" w:hAnsi="Sylfaen" w:cs="Sylfaen"/>
          <w:sz w:val="18"/>
          <w:szCs w:val="18"/>
        </w:rPr>
        <w:t>სიმაღლის</w:t>
      </w:r>
      <w:r w:rsidRPr="004D548B">
        <w:rPr>
          <w:rFonts w:ascii="Sylfaen" w:hAnsi="Sylfaen"/>
          <w:sz w:val="18"/>
          <w:szCs w:val="18"/>
        </w:rPr>
        <w:t xml:space="preserve"> </w:t>
      </w:r>
      <w:r w:rsidRPr="004D548B">
        <w:rPr>
          <w:rFonts w:ascii="Sylfaen" w:hAnsi="Sylfaen" w:cs="Sylfaen"/>
          <w:sz w:val="18"/>
          <w:szCs w:val="18"/>
        </w:rPr>
        <w:t>შენარჩუნებით</w:t>
      </w:r>
      <w:r w:rsidRPr="004D548B">
        <w:rPr>
          <w:rFonts w:ascii="Sylfaen" w:hAnsi="Sylfaen"/>
          <w:sz w:val="18"/>
          <w:szCs w:val="18"/>
        </w:rPr>
        <w:t xml:space="preserve"> (</w:t>
      </w:r>
      <w:r w:rsidRPr="004D548B">
        <w:rPr>
          <w:rFonts w:ascii="Sylfaen" w:hAnsi="Sylfaen" w:cs="Sylfaen"/>
          <w:sz w:val="18"/>
          <w:szCs w:val="18"/>
        </w:rPr>
        <w:t>ცდომილება</w:t>
      </w:r>
      <w:r w:rsidRPr="004D548B">
        <w:rPr>
          <w:rFonts w:ascii="Sylfaen" w:hAnsi="Sylfaen"/>
          <w:sz w:val="18"/>
          <w:szCs w:val="18"/>
        </w:rPr>
        <w:t>±5</w:t>
      </w:r>
      <w:r w:rsidRPr="004D548B">
        <w:rPr>
          <w:rFonts w:ascii="Sylfaen" w:hAnsi="Sylfaen" w:cs="Sylfaen"/>
          <w:sz w:val="18"/>
          <w:szCs w:val="18"/>
        </w:rPr>
        <w:t>მ</w:t>
      </w:r>
      <w:r w:rsidRPr="004D548B">
        <w:rPr>
          <w:rFonts w:ascii="Sylfaen" w:hAnsi="Sylfaen"/>
          <w:sz w:val="18"/>
          <w:szCs w:val="18"/>
        </w:rPr>
        <w:t>).</w:t>
      </w:r>
    </w:p>
    <w:p w14:paraId="65166150" w14:textId="77777777" w:rsidR="00A61F7E" w:rsidRDefault="00A61F7E" w:rsidP="000921A8">
      <w:pPr>
        <w:pStyle w:val="NormalWeb"/>
        <w:spacing w:before="0" w:beforeAutospacing="0" w:after="0" w:afterAutospacing="0"/>
        <w:jc w:val="both"/>
        <w:rPr>
          <w:rFonts w:ascii="Sylfaen" w:hAnsi="Sylfaen"/>
          <w:sz w:val="20"/>
          <w:szCs w:val="20"/>
          <w:lang w:val="ka-GE"/>
        </w:rPr>
      </w:pPr>
    </w:p>
    <w:p w14:paraId="6A3FA46A" w14:textId="5959DA33" w:rsidR="000921A8" w:rsidRDefault="00782DF7" w:rsidP="000921A8">
      <w:pPr>
        <w:pStyle w:val="NormalWeb"/>
        <w:spacing w:before="0" w:beforeAutospacing="0" w:after="0" w:afterAutospacing="0"/>
        <w:jc w:val="both"/>
        <w:rPr>
          <w:rFonts w:ascii="Sylfaen" w:hAnsi="Sylfaen" w:cs="Sylfaen"/>
          <w:sz w:val="20"/>
          <w:szCs w:val="20"/>
          <w:lang w:val="ka-GE"/>
        </w:rPr>
      </w:pPr>
      <w:r>
        <w:rPr>
          <w:rFonts w:ascii="Sylfaen" w:hAnsi="Sylfaen"/>
          <w:sz w:val="20"/>
          <w:szCs w:val="20"/>
          <w:lang w:val="ka-GE"/>
        </w:rPr>
        <w:t>ზ</w:t>
      </w:r>
      <w:r w:rsidR="000921A8">
        <w:rPr>
          <w:rFonts w:ascii="Sylfaen" w:hAnsi="Sylfaen"/>
          <w:sz w:val="20"/>
          <w:szCs w:val="20"/>
          <w:lang w:val="ka-GE"/>
        </w:rPr>
        <w:t xml:space="preserve">) </w:t>
      </w:r>
      <w:r w:rsidR="000921A8" w:rsidRPr="008F6D7F">
        <w:rPr>
          <w:rFonts w:ascii="Sylfaen" w:hAnsi="Sylfaen" w:cs="Sylfaen"/>
          <w:sz w:val="20"/>
          <w:szCs w:val="20"/>
          <w:lang w:val="ka-GE"/>
        </w:rPr>
        <w:t>მაუწყებლობის</w:t>
      </w:r>
      <w:r w:rsidR="000921A8" w:rsidRPr="008F6D7F">
        <w:rPr>
          <w:rFonts w:ascii="Sylfaen" w:hAnsi="Sylfaen"/>
          <w:sz w:val="20"/>
          <w:szCs w:val="20"/>
          <w:lang w:val="ka-GE"/>
        </w:rPr>
        <w:t xml:space="preserve"> </w:t>
      </w:r>
      <w:r w:rsidR="000921A8" w:rsidRPr="008F6D7F">
        <w:rPr>
          <w:rFonts w:ascii="Sylfaen" w:hAnsi="Sylfaen" w:cs="Sylfaen"/>
          <w:sz w:val="20"/>
          <w:szCs w:val="20"/>
          <w:lang w:val="ka-GE"/>
        </w:rPr>
        <w:t>გავრცელების</w:t>
      </w:r>
      <w:r w:rsidR="000921A8" w:rsidRPr="008F6D7F">
        <w:rPr>
          <w:rFonts w:ascii="Sylfaen" w:hAnsi="Sylfaen"/>
          <w:sz w:val="20"/>
          <w:szCs w:val="20"/>
          <w:lang w:val="ka-GE"/>
        </w:rPr>
        <w:t xml:space="preserve"> </w:t>
      </w:r>
      <w:r w:rsidR="000921A8" w:rsidRPr="008F6D7F">
        <w:rPr>
          <w:rFonts w:ascii="Sylfaen" w:hAnsi="Sylfaen" w:cs="Sylfaen"/>
          <w:sz w:val="20"/>
          <w:szCs w:val="20"/>
          <w:lang w:val="ka-GE"/>
        </w:rPr>
        <w:t>გეოგრაფიული</w:t>
      </w:r>
      <w:r w:rsidR="000921A8" w:rsidRPr="008F6D7F">
        <w:rPr>
          <w:rFonts w:ascii="Sylfaen" w:hAnsi="Sylfaen"/>
          <w:sz w:val="20"/>
          <w:szCs w:val="20"/>
          <w:lang w:val="ka-GE"/>
        </w:rPr>
        <w:t xml:space="preserve"> </w:t>
      </w:r>
      <w:r w:rsidR="000921A8" w:rsidRPr="008F6D7F">
        <w:rPr>
          <w:rFonts w:ascii="Sylfaen" w:hAnsi="Sylfaen" w:cs="Sylfaen"/>
          <w:sz w:val="20"/>
          <w:szCs w:val="20"/>
          <w:lang w:val="ka-GE"/>
        </w:rPr>
        <w:t>ზონა</w:t>
      </w:r>
      <w:r w:rsidR="000921A8" w:rsidRPr="008F6D7F">
        <w:rPr>
          <w:rFonts w:ascii="Sylfaen" w:hAnsi="Sylfaen"/>
          <w:sz w:val="20"/>
          <w:szCs w:val="20"/>
          <w:lang w:val="ka-GE"/>
        </w:rPr>
        <w:t>:</w:t>
      </w:r>
      <w:r w:rsidR="000921A8" w:rsidRPr="00842844">
        <w:rPr>
          <w:rFonts w:ascii="Sylfaen" w:hAnsi="Sylfaen"/>
          <w:sz w:val="20"/>
          <w:szCs w:val="20"/>
          <w:lang w:val="ka-GE"/>
        </w:rPr>
        <w:t xml:space="preserve"> </w:t>
      </w:r>
      <w:r w:rsidR="000921A8" w:rsidRPr="008F6D7F">
        <w:rPr>
          <w:rFonts w:ascii="Sylfaen" w:hAnsi="Sylfaen" w:cs="Sylfaen"/>
          <w:sz w:val="20"/>
          <w:szCs w:val="20"/>
          <w:lang w:val="ka-GE"/>
        </w:rPr>
        <w:t>გადამცემი</w:t>
      </w:r>
      <w:r w:rsidR="000921A8" w:rsidRPr="008F6D7F">
        <w:rPr>
          <w:rFonts w:ascii="Sylfaen" w:hAnsi="Sylfaen"/>
          <w:sz w:val="20"/>
          <w:szCs w:val="20"/>
          <w:lang w:val="ka-GE"/>
        </w:rPr>
        <w:t xml:space="preserve"> </w:t>
      </w:r>
      <w:r w:rsidR="000921A8" w:rsidRPr="008F6D7F">
        <w:rPr>
          <w:rFonts w:ascii="Sylfaen" w:hAnsi="Sylfaen" w:cs="Sylfaen"/>
          <w:sz w:val="20"/>
          <w:szCs w:val="20"/>
          <w:lang w:val="ka-GE"/>
        </w:rPr>
        <w:t>სადგურის</w:t>
      </w:r>
      <w:r w:rsidR="000921A8" w:rsidRPr="008F6D7F">
        <w:rPr>
          <w:rFonts w:ascii="Sylfaen" w:hAnsi="Sylfaen"/>
          <w:sz w:val="20"/>
          <w:szCs w:val="20"/>
          <w:lang w:val="ka-GE"/>
        </w:rPr>
        <w:t xml:space="preserve"> </w:t>
      </w:r>
      <w:r w:rsidR="000921A8" w:rsidRPr="008F6D7F">
        <w:rPr>
          <w:rFonts w:ascii="Sylfaen" w:hAnsi="Sylfaen" w:cs="Sylfaen"/>
          <w:sz w:val="20"/>
          <w:szCs w:val="20"/>
          <w:lang w:val="ka-GE"/>
        </w:rPr>
        <w:t>ტექნიკური</w:t>
      </w:r>
      <w:r w:rsidR="000921A8" w:rsidRPr="008F6D7F">
        <w:rPr>
          <w:rFonts w:ascii="Sylfaen" w:hAnsi="Sylfaen"/>
          <w:sz w:val="20"/>
          <w:szCs w:val="20"/>
          <w:lang w:val="ka-GE"/>
        </w:rPr>
        <w:t xml:space="preserve"> </w:t>
      </w:r>
      <w:r w:rsidR="000921A8" w:rsidRPr="008F6D7F">
        <w:rPr>
          <w:rFonts w:ascii="Sylfaen" w:hAnsi="Sylfaen" w:cs="Sylfaen"/>
          <w:sz w:val="20"/>
          <w:szCs w:val="20"/>
          <w:lang w:val="ka-GE"/>
        </w:rPr>
        <w:t>პარამეტრების</w:t>
      </w:r>
      <w:r w:rsidR="000921A8" w:rsidRPr="008F6D7F">
        <w:rPr>
          <w:rFonts w:ascii="Sylfaen" w:hAnsi="Sylfaen"/>
          <w:sz w:val="20"/>
          <w:szCs w:val="20"/>
          <w:lang w:val="ka-GE"/>
        </w:rPr>
        <w:t xml:space="preserve"> </w:t>
      </w:r>
      <w:r w:rsidR="000921A8" w:rsidRPr="008F6D7F">
        <w:rPr>
          <w:rFonts w:ascii="Sylfaen" w:hAnsi="Sylfaen" w:cs="Sylfaen"/>
          <w:sz w:val="20"/>
          <w:szCs w:val="20"/>
          <w:lang w:val="ka-GE"/>
        </w:rPr>
        <w:t>შესაბამისი</w:t>
      </w:r>
      <w:r w:rsidR="000921A8" w:rsidRPr="008F6D7F">
        <w:rPr>
          <w:rFonts w:ascii="Sylfaen" w:hAnsi="Sylfaen"/>
          <w:sz w:val="20"/>
          <w:szCs w:val="20"/>
          <w:lang w:val="ka-GE"/>
        </w:rPr>
        <w:t xml:space="preserve"> </w:t>
      </w:r>
      <w:r w:rsidR="000921A8" w:rsidRPr="008F6D7F">
        <w:rPr>
          <w:rFonts w:ascii="Sylfaen" w:hAnsi="Sylfaen" w:cs="Sylfaen"/>
          <w:sz w:val="20"/>
          <w:szCs w:val="20"/>
          <w:lang w:val="ka-GE"/>
        </w:rPr>
        <w:t>მომსახურების</w:t>
      </w:r>
      <w:r w:rsidR="000921A8" w:rsidRPr="008F6D7F">
        <w:rPr>
          <w:rFonts w:ascii="Sylfaen" w:hAnsi="Sylfaen"/>
          <w:sz w:val="20"/>
          <w:szCs w:val="20"/>
          <w:lang w:val="ka-GE"/>
        </w:rPr>
        <w:t xml:space="preserve"> </w:t>
      </w:r>
      <w:r w:rsidR="000921A8" w:rsidRPr="008F6D7F">
        <w:rPr>
          <w:rFonts w:ascii="Sylfaen" w:hAnsi="Sylfaen" w:cs="Sylfaen"/>
          <w:sz w:val="20"/>
          <w:szCs w:val="20"/>
          <w:lang w:val="ka-GE"/>
        </w:rPr>
        <w:t>სახმელეთო</w:t>
      </w:r>
      <w:r w:rsidR="000921A8" w:rsidRPr="008F6D7F">
        <w:rPr>
          <w:rFonts w:ascii="Sylfaen" w:hAnsi="Sylfaen"/>
          <w:sz w:val="20"/>
          <w:szCs w:val="20"/>
          <w:lang w:val="ka-GE"/>
        </w:rPr>
        <w:t xml:space="preserve"> </w:t>
      </w:r>
      <w:r w:rsidR="000921A8" w:rsidRPr="008F6D7F">
        <w:rPr>
          <w:rFonts w:ascii="Sylfaen" w:hAnsi="Sylfaen" w:cs="Sylfaen"/>
          <w:sz w:val="20"/>
          <w:szCs w:val="20"/>
          <w:lang w:val="ka-GE"/>
        </w:rPr>
        <w:t>ტერიტორია</w:t>
      </w:r>
      <w:r w:rsidR="000921A8" w:rsidRPr="008F6D7F">
        <w:rPr>
          <w:rFonts w:ascii="Sylfaen" w:hAnsi="Sylfaen"/>
          <w:sz w:val="20"/>
          <w:szCs w:val="20"/>
          <w:lang w:val="ka-GE"/>
        </w:rPr>
        <w:t xml:space="preserve">, </w:t>
      </w:r>
      <w:r w:rsidR="000921A8" w:rsidRPr="008F6D7F">
        <w:rPr>
          <w:rFonts w:ascii="Sylfaen" w:hAnsi="Sylfaen" w:cs="Sylfaen"/>
          <w:sz w:val="20"/>
          <w:szCs w:val="20"/>
          <w:lang w:val="ka-GE"/>
        </w:rPr>
        <w:t>რომელიც</w:t>
      </w:r>
      <w:r w:rsidR="000921A8" w:rsidRPr="008F6D7F">
        <w:rPr>
          <w:rFonts w:ascii="Sylfaen" w:hAnsi="Sylfaen"/>
          <w:sz w:val="20"/>
          <w:szCs w:val="20"/>
          <w:lang w:val="ka-GE"/>
        </w:rPr>
        <w:t xml:space="preserve"> </w:t>
      </w:r>
      <w:r w:rsidR="000921A8" w:rsidRPr="008F6D7F">
        <w:rPr>
          <w:rFonts w:ascii="Sylfaen" w:hAnsi="Sylfaen" w:cs="Sylfaen"/>
          <w:sz w:val="20"/>
          <w:szCs w:val="20"/>
          <w:lang w:val="ka-GE"/>
        </w:rPr>
        <w:t>პირობითად</w:t>
      </w:r>
      <w:r w:rsidR="000921A8" w:rsidRPr="008F6D7F">
        <w:rPr>
          <w:rFonts w:ascii="Sylfaen" w:hAnsi="Sylfaen"/>
          <w:sz w:val="20"/>
          <w:szCs w:val="20"/>
          <w:lang w:val="ka-GE"/>
        </w:rPr>
        <w:t xml:space="preserve"> </w:t>
      </w:r>
      <w:r w:rsidR="000921A8" w:rsidRPr="008F6D7F">
        <w:rPr>
          <w:rFonts w:ascii="Sylfaen" w:hAnsi="Sylfaen" w:cs="Sylfaen"/>
          <w:sz w:val="20"/>
          <w:szCs w:val="20"/>
          <w:lang w:val="ka-GE"/>
        </w:rPr>
        <w:t>შემოსაზღვრულია</w:t>
      </w:r>
      <w:r w:rsidR="000921A8" w:rsidRPr="008F6D7F">
        <w:rPr>
          <w:rFonts w:ascii="Sylfaen" w:hAnsi="Sylfaen"/>
          <w:sz w:val="20"/>
          <w:szCs w:val="20"/>
          <w:lang w:val="ka-GE"/>
        </w:rPr>
        <w:t xml:space="preserve"> </w:t>
      </w:r>
      <w:r w:rsidR="000921A8" w:rsidRPr="008F6D7F">
        <w:rPr>
          <w:rFonts w:ascii="Sylfaen" w:hAnsi="Sylfaen" w:cs="Sylfaen"/>
          <w:sz w:val="20"/>
          <w:szCs w:val="20"/>
          <w:lang w:val="ka-GE"/>
        </w:rPr>
        <w:t>ამ</w:t>
      </w:r>
      <w:r w:rsidR="000921A8" w:rsidRPr="008F6D7F">
        <w:rPr>
          <w:rFonts w:ascii="Sylfaen" w:hAnsi="Sylfaen"/>
          <w:sz w:val="20"/>
          <w:szCs w:val="20"/>
          <w:lang w:val="ka-GE"/>
        </w:rPr>
        <w:t xml:space="preserve"> </w:t>
      </w:r>
      <w:r w:rsidR="000921A8" w:rsidRPr="008F6D7F">
        <w:rPr>
          <w:rFonts w:ascii="Sylfaen" w:hAnsi="Sylfaen" w:cs="Sylfaen"/>
          <w:sz w:val="20"/>
          <w:szCs w:val="20"/>
          <w:lang w:val="ka-GE"/>
        </w:rPr>
        <w:t>ტერიტორიაზე</w:t>
      </w:r>
      <w:r w:rsidR="000921A8" w:rsidRPr="008F6D7F">
        <w:rPr>
          <w:rFonts w:ascii="Sylfaen" w:hAnsi="Sylfaen"/>
          <w:sz w:val="20"/>
          <w:szCs w:val="20"/>
          <w:lang w:val="ka-GE"/>
        </w:rPr>
        <w:t xml:space="preserve"> </w:t>
      </w:r>
      <w:r w:rsidR="000921A8" w:rsidRPr="008F6D7F">
        <w:rPr>
          <w:rFonts w:ascii="Sylfaen" w:hAnsi="Sylfaen" w:cs="Sylfaen"/>
          <w:sz w:val="20"/>
          <w:szCs w:val="20"/>
          <w:lang w:val="ka-GE"/>
        </w:rPr>
        <w:t>განთავსებული</w:t>
      </w:r>
      <w:r w:rsidR="000921A8" w:rsidRPr="008F6D7F">
        <w:rPr>
          <w:rFonts w:ascii="Sylfaen" w:hAnsi="Sylfaen"/>
          <w:sz w:val="20"/>
          <w:szCs w:val="20"/>
          <w:lang w:val="ka-GE"/>
        </w:rPr>
        <w:t xml:space="preserve"> </w:t>
      </w:r>
      <w:r w:rsidR="000921A8" w:rsidRPr="008F6D7F">
        <w:rPr>
          <w:rFonts w:ascii="Sylfaen" w:hAnsi="Sylfaen" w:cs="Sylfaen"/>
          <w:sz w:val="20"/>
          <w:szCs w:val="20"/>
          <w:lang w:val="ka-GE"/>
        </w:rPr>
        <w:t>სადგურის</w:t>
      </w:r>
      <w:r w:rsidR="000921A8" w:rsidRPr="008F6D7F">
        <w:rPr>
          <w:rFonts w:ascii="Sylfaen" w:hAnsi="Sylfaen"/>
          <w:sz w:val="20"/>
          <w:szCs w:val="20"/>
          <w:lang w:val="ka-GE"/>
        </w:rPr>
        <w:t xml:space="preserve"> </w:t>
      </w:r>
      <w:r w:rsidR="000921A8" w:rsidRPr="008F6D7F">
        <w:rPr>
          <w:rFonts w:ascii="Sylfaen" w:hAnsi="Sylfaen" w:cs="Sylfaen"/>
          <w:sz w:val="20"/>
          <w:szCs w:val="20"/>
          <w:lang w:val="ka-GE"/>
        </w:rPr>
        <w:t>მიერ</w:t>
      </w:r>
      <w:r w:rsidR="000921A8" w:rsidRPr="008F6D7F">
        <w:rPr>
          <w:rFonts w:ascii="Sylfaen" w:hAnsi="Sylfaen"/>
          <w:sz w:val="20"/>
          <w:szCs w:val="20"/>
          <w:lang w:val="ka-GE"/>
        </w:rPr>
        <w:t xml:space="preserve"> </w:t>
      </w:r>
      <w:r w:rsidR="000921A8" w:rsidRPr="008F6D7F">
        <w:rPr>
          <w:rFonts w:ascii="Sylfaen" w:hAnsi="Sylfaen" w:cs="Sylfaen"/>
          <w:sz w:val="20"/>
          <w:szCs w:val="20"/>
          <w:lang w:val="ka-GE"/>
        </w:rPr>
        <w:t>შექმნილი</w:t>
      </w:r>
      <w:r w:rsidR="000921A8" w:rsidRPr="008F6D7F">
        <w:rPr>
          <w:rFonts w:ascii="Sylfaen" w:hAnsi="Sylfaen"/>
          <w:sz w:val="20"/>
          <w:szCs w:val="20"/>
          <w:lang w:val="ka-GE"/>
        </w:rPr>
        <w:t xml:space="preserve"> </w:t>
      </w:r>
      <w:r w:rsidR="000921A8" w:rsidRPr="008F6D7F">
        <w:rPr>
          <w:rFonts w:ascii="Sylfaen" w:hAnsi="Sylfaen" w:cs="Sylfaen"/>
          <w:sz w:val="20"/>
          <w:szCs w:val="20"/>
          <w:lang w:val="ka-GE"/>
        </w:rPr>
        <w:t>სამაუწყებლო</w:t>
      </w:r>
      <w:r w:rsidR="000921A8" w:rsidRPr="008F6D7F">
        <w:rPr>
          <w:rFonts w:ascii="Sylfaen" w:hAnsi="Sylfaen"/>
          <w:sz w:val="20"/>
          <w:szCs w:val="20"/>
          <w:lang w:val="ka-GE"/>
        </w:rPr>
        <w:t xml:space="preserve"> </w:t>
      </w:r>
      <w:r w:rsidR="000921A8" w:rsidRPr="008F6D7F">
        <w:rPr>
          <w:rFonts w:ascii="Sylfaen" w:hAnsi="Sylfaen" w:cs="Sylfaen"/>
          <w:sz w:val="20"/>
          <w:szCs w:val="20"/>
          <w:lang w:val="ka-GE"/>
        </w:rPr>
        <w:t>დონის</w:t>
      </w:r>
      <w:r w:rsidR="000921A8" w:rsidRPr="008F6D7F">
        <w:rPr>
          <w:rFonts w:ascii="Sylfaen" w:hAnsi="Sylfaen"/>
          <w:sz w:val="20"/>
          <w:szCs w:val="20"/>
          <w:lang w:val="ka-GE"/>
        </w:rPr>
        <w:t xml:space="preserve"> </w:t>
      </w:r>
      <w:r w:rsidR="000921A8" w:rsidRPr="008F6D7F">
        <w:rPr>
          <w:rFonts w:ascii="Sylfaen" w:hAnsi="Sylfaen" w:cs="Sylfaen"/>
          <w:sz w:val="20"/>
          <w:szCs w:val="20"/>
          <w:lang w:val="ka-GE"/>
        </w:rPr>
        <w:t>სიგნალის</w:t>
      </w:r>
      <w:r w:rsidR="000921A8" w:rsidRPr="008F6D7F">
        <w:rPr>
          <w:rFonts w:ascii="Sylfaen" w:hAnsi="Sylfaen"/>
          <w:sz w:val="20"/>
          <w:szCs w:val="20"/>
          <w:lang w:val="ka-GE"/>
        </w:rPr>
        <w:t xml:space="preserve"> </w:t>
      </w:r>
      <w:r w:rsidR="000921A8" w:rsidRPr="008F6D7F">
        <w:rPr>
          <w:rFonts w:ascii="Sylfaen" w:hAnsi="Sylfaen" w:cs="Sylfaen"/>
          <w:sz w:val="20"/>
          <w:szCs w:val="20"/>
          <w:lang w:val="ka-GE"/>
        </w:rPr>
        <w:t>ზღვრული</w:t>
      </w:r>
      <w:r w:rsidR="000921A8" w:rsidRPr="008F6D7F">
        <w:rPr>
          <w:rFonts w:ascii="Sylfaen" w:hAnsi="Sylfaen"/>
          <w:sz w:val="20"/>
          <w:szCs w:val="20"/>
          <w:lang w:val="ka-GE"/>
        </w:rPr>
        <w:t xml:space="preserve"> </w:t>
      </w:r>
      <w:r w:rsidR="000921A8" w:rsidRPr="008F6D7F">
        <w:rPr>
          <w:rFonts w:ascii="Sylfaen" w:hAnsi="Sylfaen" w:cs="Sylfaen"/>
          <w:sz w:val="20"/>
          <w:szCs w:val="20"/>
          <w:lang w:val="ka-GE"/>
        </w:rPr>
        <w:t>მინიმალური</w:t>
      </w:r>
      <w:r w:rsidR="000921A8" w:rsidRPr="008F6D7F">
        <w:rPr>
          <w:rFonts w:ascii="Sylfaen" w:hAnsi="Sylfaen"/>
          <w:sz w:val="20"/>
          <w:szCs w:val="20"/>
          <w:lang w:val="ka-GE"/>
        </w:rPr>
        <w:t xml:space="preserve"> </w:t>
      </w:r>
      <w:r w:rsidR="000921A8" w:rsidRPr="008F6D7F">
        <w:rPr>
          <w:rFonts w:ascii="Sylfaen" w:hAnsi="Sylfaen" w:cs="Sylfaen"/>
          <w:sz w:val="20"/>
          <w:szCs w:val="20"/>
          <w:lang w:val="ka-GE"/>
        </w:rPr>
        <w:t>მნიშვნელობის</w:t>
      </w:r>
      <w:r w:rsidR="000921A8" w:rsidRPr="008F6D7F">
        <w:rPr>
          <w:rFonts w:ascii="Sylfaen" w:hAnsi="Sylfaen"/>
          <w:sz w:val="20"/>
          <w:szCs w:val="20"/>
          <w:lang w:val="ka-GE"/>
        </w:rPr>
        <w:t xml:space="preserve"> </w:t>
      </w:r>
      <w:r w:rsidR="000921A8" w:rsidRPr="008F6D7F">
        <w:rPr>
          <w:rFonts w:ascii="Sylfaen" w:hAnsi="Sylfaen" w:cs="Sylfaen"/>
          <w:sz w:val="20"/>
          <w:szCs w:val="20"/>
          <w:lang w:val="ka-GE"/>
        </w:rPr>
        <w:t>მქონე</w:t>
      </w:r>
      <w:r w:rsidR="000921A8" w:rsidRPr="008F6D7F">
        <w:rPr>
          <w:rFonts w:ascii="Sylfaen" w:hAnsi="Sylfaen"/>
          <w:sz w:val="20"/>
          <w:szCs w:val="20"/>
          <w:lang w:val="ka-GE"/>
        </w:rPr>
        <w:t xml:space="preserve"> </w:t>
      </w:r>
      <w:r w:rsidR="000921A8" w:rsidRPr="008F6D7F">
        <w:rPr>
          <w:rFonts w:ascii="Sylfaen" w:hAnsi="Sylfaen" w:cs="Sylfaen"/>
          <w:sz w:val="20"/>
          <w:szCs w:val="20"/>
          <w:lang w:val="ka-GE"/>
        </w:rPr>
        <w:t>წერტილთა</w:t>
      </w:r>
      <w:r w:rsidR="000921A8" w:rsidRPr="008F6D7F">
        <w:rPr>
          <w:rFonts w:ascii="Sylfaen" w:hAnsi="Sylfaen"/>
          <w:sz w:val="20"/>
          <w:szCs w:val="20"/>
          <w:lang w:val="ka-GE"/>
        </w:rPr>
        <w:t xml:space="preserve"> </w:t>
      </w:r>
      <w:r w:rsidR="000921A8" w:rsidRPr="008F6D7F">
        <w:rPr>
          <w:rFonts w:ascii="Sylfaen" w:hAnsi="Sylfaen" w:cs="Sylfaen"/>
          <w:sz w:val="20"/>
          <w:szCs w:val="20"/>
          <w:lang w:val="ka-GE"/>
        </w:rPr>
        <w:t>ერთობლიობის</w:t>
      </w:r>
      <w:r w:rsidR="000921A8" w:rsidRPr="008F6D7F">
        <w:rPr>
          <w:rFonts w:ascii="Sylfaen" w:hAnsi="Sylfaen"/>
          <w:sz w:val="20"/>
          <w:szCs w:val="20"/>
          <w:lang w:val="ka-GE"/>
        </w:rPr>
        <w:t xml:space="preserve"> </w:t>
      </w:r>
      <w:r w:rsidR="000921A8" w:rsidRPr="008F6D7F">
        <w:rPr>
          <w:rFonts w:ascii="Sylfaen" w:hAnsi="Sylfaen" w:cs="Sylfaen"/>
          <w:sz w:val="20"/>
          <w:szCs w:val="20"/>
          <w:lang w:val="ka-GE"/>
        </w:rPr>
        <w:t>მომვლებით</w:t>
      </w:r>
      <w:r w:rsidR="000921A8">
        <w:rPr>
          <w:rFonts w:ascii="Sylfaen" w:hAnsi="Sylfaen" w:cs="Sylfaen"/>
          <w:sz w:val="20"/>
          <w:szCs w:val="20"/>
          <w:lang w:val="ka-GE"/>
        </w:rPr>
        <w:t>.</w:t>
      </w:r>
    </w:p>
    <w:p w14:paraId="4D04A0CD" w14:textId="77777777" w:rsidR="00B1444E" w:rsidRDefault="00B1444E" w:rsidP="000921A8">
      <w:pPr>
        <w:pStyle w:val="NormalWeb"/>
        <w:spacing w:before="0" w:beforeAutospacing="0" w:after="0" w:afterAutospacing="0"/>
        <w:jc w:val="both"/>
        <w:rPr>
          <w:rFonts w:ascii="Sylfaen" w:hAnsi="Sylfaen" w:cs="Sylfaen"/>
          <w:sz w:val="20"/>
          <w:szCs w:val="20"/>
          <w:lang w:val="ka-GE"/>
        </w:rPr>
      </w:pPr>
    </w:p>
    <w:p w14:paraId="00674423" w14:textId="4B8E1DEB" w:rsidR="00B1444E" w:rsidRPr="00A61F7E" w:rsidRDefault="00B1444E" w:rsidP="00B1444E">
      <w:pPr>
        <w:shd w:val="clear" w:color="auto" w:fill="FFFFFF"/>
        <w:spacing w:after="0" w:line="240" w:lineRule="auto"/>
        <w:jc w:val="center"/>
        <w:rPr>
          <w:rFonts w:ascii="Sylfaen" w:hAnsi="Sylfaen"/>
          <w:b/>
          <w:bCs/>
          <w:sz w:val="20"/>
          <w:szCs w:val="20"/>
          <w:lang w:val="ka-GE" w:eastAsia="zh-CN"/>
        </w:rPr>
      </w:pPr>
      <w:r w:rsidRPr="00A61F7E">
        <w:rPr>
          <w:rFonts w:ascii="Sylfaen" w:hAnsi="Sylfaen"/>
          <w:b/>
          <w:bCs/>
          <w:sz w:val="20"/>
          <w:szCs w:val="20"/>
          <w:lang w:val="ka-GE" w:eastAsia="zh-CN"/>
        </w:rPr>
        <w:t xml:space="preserve">II. </w:t>
      </w:r>
      <w:r w:rsidRPr="00D84C73">
        <w:rPr>
          <w:rFonts w:ascii="Sylfaen" w:hAnsi="Sylfaen"/>
          <w:b/>
          <w:bCs/>
          <w:sz w:val="20"/>
          <w:szCs w:val="20"/>
          <w:lang w:val="ka-GE" w:eastAsia="zh-CN"/>
        </w:rPr>
        <w:t>სამოტივაციო ნაწილი</w:t>
      </w:r>
    </w:p>
    <w:p w14:paraId="3240F0EB" w14:textId="77777777" w:rsidR="00B1444E" w:rsidRDefault="00B1444E" w:rsidP="000921A8">
      <w:pPr>
        <w:pStyle w:val="NormalWeb"/>
        <w:spacing w:before="0" w:beforeAutospacing="0" w:after="0" w:afterAutospacing="0"/>
        <w:jc w:val="both"/>
        <w:rPr>
          <w:rFonts w:ascii="Sylfaen" w:hAnsi="Sylfaen" w:cs="Sylfaen"/>
          <w:sz w:val="20"/>
          <w:szCs w:val="20"/>
          <w:lang w:val="ka-GE"/>
        </w:rPr>
      </w:pPr>
    </w:p>
    <w:p w14:paraId="08A84356" w14:textId="4AF113E1" w:rsidR="00B4408B" w:rsidRPr="00B4408B" w:rsidRDefault="00B1444E" w:rsidP="00B4408B">
      <w:pPr>
        <w:jc w:val="both"/>
        <w:rPr>
          <w:rFonts w:ascii="Sylfaen" w:hAnsi="Sylfaen"/>
          <w:sz w:val="20"/>
          <w:szCs w:val="20"/>
          <w:lang w:val="ka-GE"/>
        </w:rPr>
      </w:pPr>
      <w:r>
        <w:rPr>
          <w:rFonts w:ascii="Sylfaen" w:hAnsi="Sylfaen" w:cs="Sylfaen"/>
          <w:sz w:val="20"/>
          <w:szCs w:val="20"/>
          <w:lang w:val="ka-GE"/>
        </w:rPr>
        <w:t xml:space="preserve">3. </w:t>
      </w:r>
      <w:r w:rsidR="00137553" w:rsidRPr="00B4408B">
        <w:rPr>
          <w:rFonts w:ascii="Sylfaen" w:hAnsi="Sylfaen" w:cs="Sylfaen"/>
          <w:sz w:val="20"/>
          <w:szCs w:val="20"/>
          <w:lang w:val="ka-GE"/>
        </w:rPr>
        <w:t>კომისია</w:t>
      </w:r>
      <w:r w:rsidR="00137553" w:rsidRPr="00B4408B">
        <w:rPr>
          <w:rFonts w:ascii="Sylfaen" w:hAnsi="Sylfaen"/>
          <w:sz w:val="20"/>
          <w:szCs w:val="20"/>
          <w:lang w:val="ka-GE"/>
        </w:rPr>
        <w:t xml:space="preserve"> </w:t>
      </w:r>
      <w:r w:rsidR="00137553" w:rsidRPr="00B4408B">
        <w:rPr>
          <w:rFonts w:ascii="Sylfaen" w:hAnsi="Sylfaen" w:cs="Sylfaen"/>
          <w:sz w:val="20"/>
          <w:szCs w:val="20"/>
          <w:lang w:val="ka-GE"/>
        </w:rPr>
        <w:t>აღნიშნავს</w:t>
      </w:r>
      <w:r w:rsidR="00137553" w:rsidRPr="00B4408B">
        <w:rPr>
          <w:rFonts w:ascii="Sylfaen" w:hAnsi="Sylfaen"/>
          <w:sz w:val="20"/>
          <w:szCs w:val="20"/>
          <w:lang w:val="ka-GE"/>
        </w:rPr>
        <w:t xml:space="preserve">, </w:t>
      </w:r>
      <w:r w:rsidR="00137553" w:rsidRPr="00B4408B">
        <w:rPr>
          <w:rFonts w:ascii="Sylfaen" w:hAnsi="Sylfaen" w:cs="Sylfaen"/>
          <w:sz w:val="20"/>
          <w:szCs w:val="20"/>
          <w:lang w:val="ka-GE"/>
        </w:rPr>
        <w:t>რომ</w:t>
      </w:r>
      <w:r w:rsidR="00137553" w:rsidRPr="00B4408B">
        <w:rPr>
          <w:rFonts w:ascii="Sylfaen" w:hAnsi="Sylfaen"/>
          <w:sz w:val="20"/>
          <w:szCs w:val="20"/>
          <w:lang w:val="ka-GE"/>
        </w:rPr>
        <w:t xml:space="preserve"> „</w:t>
      </w:r>
      <w:r w:rsidR="00137553" w:rsidRPr="00B4408B">
        <w:rPr>
          <w:rFonts w:ascii="Sylfaen" w:hAnsi="Sylfaen" w:cs="Sylfaen"/>
          <w:sz w:val="20"/>
          <w:szCs w:val="20"/>
          <w:lang w:val="ka-GE"/>
        </w:rPr>
        <w:t>მაუწყებლობის</w:t>
      </w:r>
      <w:r w:rsidR="00137553" w:rsidRPr="00B4408B">
        <w:rPr>
          <w:rFonts w:ascii="Sylfaen" w:hAnsi="Sylfaen"/>
          <w:sz w:val="20"/>
          <w:szCs w:val="20"/>
          <w:lang w:val="ka-GE"/>
        </w:rPr>
        <w:t xml:space="preserve"> </w:t>
      </w:r>
      <w:r w:rsidR="00137553" w:rsidRPr="00B4408B">
        <w:rPr>
          <w:rFonts w:ascii="Sylfaen" w:hAnsi="Sylfaen" w:cs="Sylfaen"/>
          <w:sz w:val="20"/>
          <w:szCs w:val="20"/>
          <w:lang w:val="ka-GE"/>
        </w:rPr>
        <w:t>შესახებ</w:t>
      </w:r>
      <w:r w:rsidR="00137553" w:rsidRPr="00B4408B">
        <w:rPr>
          <w:rFonts w:ascii="Sylfaen" w:hAnsi="Sylfaen"/>
          <w:sz w:val="20"/>
          <w:szCs w:val="20"/>
          <w:lang w:val="ka-GE"/>
        </w:rPr>
        <w:t xml:space="preserve">“ </w:t>
      </w:r>
      <w:r w:rsidR="00137553" w:rsidRPr="00B4408B">
        <w:rPr>
          <w:rFonts w:ascii="Sylfaen" w:hAnsi="Sylfaen" w:cs="Sylfaen"/>
          <w:sz w:val="20"/>
          <w:szCs w:val="20"/>
          <w:lang w:val="ka-GE"/>
        </w:rPr>
        <w:t>საქართველოს</w:t>
      </w:r>
      <w:r w:rsidR="00137553" w:rsidRPr="00B4408B">
        <w:rPr>
          <w:rFonts w:ascii="Sylfaen" w:hAnsi="Sylfaen"/>
          <w:sz w:val="20"/>
          <w:szCs w:val="20"/>
          <w:lang w:val="ka-GE"/>
        </w:rPr>
        <w:t xml:space="preserve"> </w:t>
      </w:r>
      <w:r w:rsidR="00137553" w:rsidRPr="00B4408B">
        <w:rPr>
          <w:rFonts w:ascii="Sylfaen" w:hAnsi="Sylfaen" w:cs="Sylfaen"/>
          <w:sz w:val="20"/>
          <w:szCs w:val="20"/>
          <w:lang w:val="ka-GE"/>
        </w:rPr>
        <w:t>კანონის</w:t>
      </w:r>
      <w:r w:rsidR="00137553" w:rsidRPr="00B4408B">
        <w:rPr>
          <w:rFonts w:ascii="Sylfaen" w:hAnsi="Sylfaen"/>
          <w:sz w:val="20"/>
          <w:szCs w:val="20"/>
          <w:lang w:val="ka-GE"/>
        </w:rPr>
        <w:t xml:space="preserve"> 45-</w:t>
      </w:r>
      <w:r w:rsidR="00137553" w:rsidRPr="00B4408B">
        <w:rPr>
          <w:rFonts w:ascii="Sylfaen" w:hAnsi="Sylfaen" w:cs="Sylfaen"/>
          <w:sz w:val="20"/>
          <w:szCs w:val="20"/>
          <w:lang w:val="ka-GE"/>
        </w:rPr>
        <w:t>ე</w:t>
      </w:r>
      <w:r w:rsidR="00137553" w:rsidRPr="00B4408B">
        <w:rPr>
          <w:rFonts w:ascii="Sylfaen" w:hAnsi="Sylfaen"/>
          <w:sz w:val="20"/>
          <w:szCs w:val="20"/>
          <w:lang w:val="ka-GE"/>
        </w:rPr>
        <w:t xml:space="preserve"> </w:t>
      </w:r>
      <w:r w:rsidR="00137553" w:rsidRPr="00B4408B">
        <w:rPr>
          <w:rFonts w:ascii="Sylfaen" w:hAnsi="Sylfaen" w:cs="Sylfaen"/>
          <w:sz w:val="20"/>
          <w:szCs w:val="20"/>
          <w:lang w:val="ka-GE"/>
        </w:rPr>
        <w:t>მუხლის</w:t>
      </w:r>
      <w:r w:rsidR="00137553" w:rsidRPr="00B4408B">
        <w:rPr>
          <w:rFonts w:ascii="Sylfaen" w:hAnsi="Sylfaen"/>
          <w:sz w:val="20"/>
          <w:szCs w:val="20"/>
          <w:lang w:val="ka-GE"/>
        </w:rPr>
        <w:t xml:space="preserve"> </w:t>
      </w:r>
      <w:r w:rsidR="00137553" w:rsidRPr="00B4408B">
        <w:rPr>
          <w:rFonts w:ascii="Sylfaen" w:hAnsi="Sylfaen" w:cs="Sylfaen"/>
          <w:sz w:val="20"/>
          <w:szCs w:val="20"/>
          <w:lang w:val="ka-GE"/>
        </w:rPr>
        <w:t>პირველი</w:t>
      </w:r>
      <w:r w:rsidR="00137553" w:rsidRPr="00B4408B">
        <w:rPr>
          <w:rFonts w:ascii="Sylfaen" w:hAnsi="Sylfaen"/>
          <w:sz w:val="20"/>
          <w:szCs w:val="20"/>
          <w:lang w:val="ka-GE"/>
        </w:rPr>
        <w:t xml:space="preserve"> </w:t>
      </w:r>
      <w:r w:rsidR="00137553" w:rsidRPr="00B4408B">
        <w:rPr>
          <w:rFonts w:ascii="Sylfaen" w:hAnsi="Sylfaen" w:cs="Sylfaen"/>
          <w:sz w:val="20"/>
          <w:szCs w:val="20"/>
          <w:lang w:val="ka-GE"/>
        </w:rPr>
        <w:t>პუნქტის</w:t>
      </w:r>
      <w:r w:rsidR="00137553" w:rsidRPr="00B4408B">
        <w:rPr>
          <w:rFonts w:ascii="Sylfaen" w:hAnsi="Sylfaen"/>
          <w:sz w:val="20"/>
          <w:szCs w:val="20"/>
          <w:lang w:val="ka-GE"/>
        </w:rPr>
        <w:t xml:space="preserve"> </w:t>
      </w:r>
      <w:r w:rsidR="00137553" w:rsidRPr="00B4408B">
        <w:rPr>
          <w:rFonts w:ascii="Sylfaen" w:hAnsi="Sylfaen" w:cs="Sylfaen"/>
          <w:sz w:val="20"/>
          <w:szCs w:val="20"/>
          <w:lang w:val="ka-GE"/>
        </w:rPr>
        <w:t>შესაბამისად</w:t>
      </w:r>
      <w:r w:rsidR="00137553" w:rsidRPr="00B4408B">
        <w:rPr>
          <w:rFonts w:ascii="Sylfaen" w:hAnsi="Sylfaen"/>
          <w:sz w:val="20"/>
          <w:szCs w:val="20"/>
          <w:lang w:val="ka-GE"/>
        </w:rPr>
        <w:t xml:space="preserve">, </w:t>
      </w:r>
      <w:r w:rsidR="00137553" w:rsidRPr="00B4408B">
        <w:rPr>
          <w:rFonts w:ascii="Sylfaen" w:hAnsi="Sylfaen" w:cs="Sylfaen"/>
          <w:sz w:val="20"/>
          <w:szCs w:val="20"/>
          <w:lang w:val="ka-GE"/>
        </w:rPr>
        <w:t>ლიცენზიის</w:t>
      </w:r>
      <w:r w:rsidR="00137553" w:rsidRPr="00B4408B">
        <w:rPr>
          <w:rFonts w:ascii="Sylfaen" w:hAnsi="Sylfaen"/>
          <w:sz w:val="20"/>
          <w:szCs w:val="20"/>
          <w:lang w:val="ka-GE"/>
        </w:rPr>
        <w:t xml:space="preserve"> </w:t>
      </w:r>
      <w:r w:rsidR="00137553" w:rsidRPr="00B4408B">
        <w:rPr>
          <w:rFonts w:ascii="Sylfaen" w:hAnsi="Sylfaen" w:cs="Sylfaen"/>
          <w:sz w:val="20"/>
          <w:szCs w:val="20"/>
          <w:lang w:val="ka-GE"/>
        </w:rPr>
        <w:t>მოდიფიცირების</w:t>
      </w:r>
      <w:r w:rsidR="00137553" w:rsidRPr="00B4408B">
        <w:rPr>
          <w:rFonts w:ascii="Sylfaen" w:hAnsi="Sylfaen"/>
          <w:sz w:val="20"/>
          <w:szCs w:val="20"/>
          <w:lang w:val="ka-GE"/>
        </w:rPr>
        <w:t xml:space="preserve"> </w:t>
      </w:r>
      <w:r w:rsidR="00137553" w:rsidRPr="00B4408B">
        <w:rPr>
          <w:rFonts w:ascii="Sylfaen" w:hAnsi="Sylfaen" w:cs="Sylfaen"/>
          <w:sz w:val="20"/>
          <w:szCs w:val="20"/>
          <w:lang w:val="ka-GE"/>
        </w:rPr>
        <w:t>საფუძველი</w:t>
      </w:r>
      <w:r w:rsidR="00137553" w:rsidRPr="00B4408B">
        <w:rPr>
          <w:rFonts w:ascii="Sylfaen" w:hAnsi="Sylfaen"/>
          <w:sz w:val="20"/>
          <w:szCs w:val="20"/>
          <w:lang w:val="ka-GE"/>
        </w:rPr>
        <w:t xml:space="preserve"> </w:t>
      </w:r>
      <w:r w:rsidR="00137553" w:rsidRPr="00B4408B">
        <w:rPr>
          <w:rFonts w:ascii="Sylfaen" w:hAnsi="Sylfaen" w:cs="Sylfaen"/>
          <w:sz w:val="20"/>
          <w:szCs w:val="20"/>
          <w:lang w:val="ka-GE"/>
        </w:rPr>
        <w:t>შეიძლება</w:t>
      </w:r>
      <w:r w:rsidR="00137553" w:rsidRPr="00B4408B">
        <w:rPr>
          <w:rFonts w:ascii="Sylfaen" w:hAnsi="Sylfaen"/>
          <w:sz w:val="20"/>
          <w:szCs w:val="20"/>
          <w:lang w:val="ka-GE"/>
        </w:rPr>
        <w:t xml:space="preserve"> </w:t>
      </w:r>
      <w:r w:rsidR="00137553" w:rsidRPr="00B4408B">
        <w:rPr>
          <w:rFonts w:ascii="Sylfaen" w:hAnsi="Sylfaen" w:cs="Sylfaen"/>
          <w:sz w:val="20"/>
          <w:szCs w:val="20"/>
          <w:lang w:val="ka-GE"/>
        </w:rPr>
        <w:t>იყოს</w:t>
      </w:r>
      <w:r w:rsidR="00137553" w:rsidRPr="00B4408B">
        <w:rPr>
          <w:rFonts w:ascii="Sylfaen" w:hAnsi="Sylfaen"/>
          <w:sz w:val="20"/>
          <w:szCs w:val="20"/>
          <w:lang w:val="ka-GE"/>
        </w:rPr>
        <w:t>:</w:t>
      </w:r>
      <w:r w:rsidR="00B4408B" w:rsidRPr="00B4408B">
        <w:rPr>
          <w:rFonts w:ascii="Sylfaen" w:hAnsi="Sylfaen"/>
          <w:sz w:val="20"/>
          <w:szCs w:val="20"/>
          <w:lang w:val="ka-GE"/>
        </w:rPr>
        <w:t xml:space="preserve"> </w:t>
      </w:r>
    </w:p>
    <w:p w14:paraId="6832AFE2" w14:textId="2898CAC9" w:rsidR="00137553" w:rsidRPr="00B4408B" w:rsidRDefault="00137553" w:rsidP="00B4408B">
      <w:pPr>
        <w:jc w:val="both"/>
        <w:rPr>
          <w:rFonts w:ascii="Sylfaen" w:hAnsi="Sylfaen" w:cs="Arial"/>
          <w:sz w:val="20"/>
          <w:szCs w:val="20"/>
          <w:lang w:val="ka-GE"/>
        </w:rPr>
      </w:pPr>
      <w:r w:rsidRPr="00B4408B">
        <w:rPr>
          <w:rFonts w:ascii="Sylfaen" w:hAnsi="Sylfaen" w:cs="Sylfaen"/>
          <w:sz w:val="20"/>
          <w:szCs w:val="20"/>
          <w:lang w:val="ka-GE"/>
        </w:rPr>
        <w:lastRenderedPageBreak/>
        <w:t>ა</w:t>
      </w:r>
      <w:r w:rsidRPr="00B4408B">
        <w:rPr>
          <w:rFonts w:ascii="Sylfaen" w:hAnsi="Sylfaen" w:cs="Arial"/>
          <w:sz w:val="20"/>
          <w:szCs w:val="20"/>
          <w:lang w:val="ka-GE"/>
        </w:rPr>
        <w:t xml:space="preserve">) </w:t>
      </w:r>
      <w:r w:rsidRPr="00B4408B">
        <w:rPr>
          <w:rFonts w:ascii="Sylfaen" w:hAnsi="Sylfaen" w:cs="Sylfaen"/>
          <w:sz w:val="20"/>
          <w:szCs w:val="20"/>
          <w:lang w:val="ka-GE"/>
        </w:rPr>
        <w:t>საქართველოს</w:t>
      </w:r>
      <w:r w:rsidRPr="00B4408B">
        <w:rPr>
          <w:rFonts w:ascii="Sylfaen" w:hAnsi="Sylfaen" w:cs="Arial"/>
          <w:sz w:val="20"/>
          <w:szCs w:val="20"/>
          <w:lang w:val="ka-GE"/>
        </w:rPr>
        <w:t xml:space="preserve"> </w:t>
      </w:r>
      <w:r w:rsidRPr="00B4408B">
        <w:rPr>
          <w:rFonts w:ascii="Sylfaen" w:hAnsi="Sylfaen" w:cs="Sylfaen"/>
          <w:sz w:val="20"/>
          <w:szCs w:val="20"/>
          <w:lang w:val="ka-GE"/>
        </w:rPr>
        <w:t>კანონმდებლობაში</w:t>
      </w:r>
      <w:r w:rsidRPr="00B4408B">
        <w:rPr>
          <w:rFonts w:ascii="Sylfaen" w:hAnsi="Sylfaen" w:cs="Arial"/>
          <w:sz w:val="20"/>
          <w:szCs w:val="20"/>
          <w:lang w:val="ka-GE"/>
        </w:rPr>
        <w:t xml:space="preserve"> </w:t>
      </w:r>
      <w:r w:rsidRPr="00B4408B">
        <w:rPr>
          <w:rFonts w:ascii="Sylfaen" w:hAnsi="Sylfaen" w:cs="Sylfaen"/>
          <w:sz w:val="20"/>
          <w:szCs w:val="20"/>
          <w:lang w:val="ka-GE"/>
        </w:rPr>
        <w:t>ან</w:t>
      </w:r>
      <w:r w:rsidRPr="00B4408B">
        <w:rPr>
          <w:rFonts w:ascii="Sylfaen" w:hAnsi="Sylfaen" w:cs="Arial"/>
          <w:sz w:val="20"/>
          <w:szCs w:val="20"/>
          <w:lang w:val="ka-GE"/>
        </w:rPr>
        <w:t xml:space="preserve"> </w:t>
      </w:r>
      <w:r w:rsidRPr="00B4408B">
        <w:rPr>
          <w:rFonts w:ascii="Sylfaen" w:hAnsi="Sylfaen" w:cs="Sylfaen"/>
          <w:sz w:val="20"/>
          <w:szCs w:val="20"/>
          <w:lang w:val="ka-GE"/>
        </w:rPr>
        <w:t>მაუწყებლობის</w:t>
      </w:r>
      <w:r w:rsidRPr="00B4408B">
        <w:rPr>
          <w:rFonts w:ascii="Sylfaen" w:hAnsi="Sylfaen" w:cs="Arial"/>
          <w:sz w:val="20"/>
          <w:szCs w:val="20"/>
          <w:lang w:val="ka-GE"/>
        </w:rPr>
        <w:t xml:space="preserve"> </w:t>
      </w:r>
      <w:r w:rsidRPr="00B4408B">
        <w:rPr>
          <w:rFonts w:ascii="Sylfaen" w:hAnsi="Sylfaen" w:cs="Sylfaen"/>
          <w:sz w:val="20"/>
          <w:szCs w:val="20"/>
          <w:lang w:val="ka-GE"/>
        </w:rPr>
        <w:t>სფეროს</w:t>
      </w:r>
      <w:r w:rsidRPr="00B4408B">
        <w:rPr>
          <w:rFonts w:ascii="Sylfaen" w:hAnsi="Sylfaen" w:cs="Arial"/>
          <w:sz w:val="20"/>
          <w:szCs w:val="20"/>
          <w:lang w:val="ka-GE"/>
        </w:rPr>
        <w:t xml:space="preserve"> </w:t>
      </w:r>
      <w:r w:rsidRPr="00B4408B">
        <w:rPr>
          <w:rFonts w:ascii="Sylfaen" w:hAnsi="Sylfaen" w:cs="Sylfaen"/>
          <w:sz w:val="20"/>
          <w:szCs w:val="20"/>
          <w:lang w:val="ka-GE"/>
        </w:rPr>
        <w:t>პრიორიტეტებში</w:t>
      </w:r>
      <w:r w:rsidRPr="00B4408B">
        <w:rPr>
          <w:rFonts w:ascii="Sylfaen" w:hAnsi="Sylfaen" w:cs="Arial"/>
          <w:sz w:val="20"/>
          <w:szCs w:val="20"/>
          <w:lang w:val="ka-GE"/>
        </w:rPr>
        <w:t xml:space="preserve"> </w:t>
      </w:r>
      <w:r w:rsidRPr="00B4408B">
        <w:rPr>
          <w:rFonts w:ascii="Sylfaen" w:hAnsi="Sylfaen" w:cs="Sylfaen"/>
          <w:sz w:val="20"/>
          <w:szCs w:val="20"/>
          <w:lang w:val="ka-GE"/>
        </w:rPr>
        <w:t>ცვლილებების</w:t>
      </w:r>
      <w:r w:rsidRPr="00B4408B">
        <w:rPr>
          <w:rFonts w:ascii="Sylfaen" w:hAnsi="Sylfaen" w:cs="Arial"/>
          <w:sz w:val="20"/>
          <w:szCs w:val="20"/>
          <w:lang w:val="ka-GE"/>
        </w:rPr>
        <w:t xml:space="preserve"> </w:t>
      </w:r>
      <w:r w:rsidRPr="00B4408B">
        <w:rPr>
          <w:rFonts w:ascii="Sylfaen" w:hAnsi="Sylfaen" w:cs="Sylfaen"/>
          <w:sz w:val="20"/>
          <w:szCs w:val="20"/>
          <w:lang w:val="ka-GE"/>
        </w:rPr>
        <w:t>ან</w:t>
      </w:r>
      <w:r w:rsidRPr="00B4408B">
        <w:rPr>
          <w:rFonts w:ascii="Sylfaen" w:hAnsi="Sylfaen" w:cs="Arial"/>
          <w:sz w:val="20"/>
          <w:szCs w:val="20"/>
          <w:lang w:val="ka-GE"/>
        </w:rPr>
        <w:t>/</w:t>
      </w:r>
      <w:r w:rsidRPr="00B4408B">
        <w:rPr>
          <w:rFonts w:ascii="Sylfaen" w:hAnsi="Sylfaen" w:cs="Sylfaen"/>
          <w:sz w:val="20"/>
          <w:szCs w:val="20"/>
          <w:lang w:val="ka-GE"/>
        </w:rPr>
        <w:t>და</w:t>
      </w:r>
      <w:r w:rsidRPr="00B4408B">
        <w:rPr>
          <w:rFonts w:ascii="Sylfaen" w:hAnsi="Sylfaen" w:cs="Arial"/>
          <w:sz w:val="20"/>
          <w:szCs w:val="20"/>
          <w:lang w:val="ka-GE"/>
        </w:rPr>
        <w:t xml:space="preserve"> </w:t>
      </w:r>
      <w:r w:rsidRPr="00B4408B">
        <w:rPr>
          <w:rFonts w:ascii="Sylfaen" w:hAnsi="Sylfaen" w:cs="Sylfaen"/>
          <w:sz w:val="20"/>
          <w:szCs w:val="20"/>
          <w:lang w:val="ka-GE"/>
        </w:rPr>
        <w:t>დამატებების</w:t>
      </w:r>
      <w:r w:rsidRPr="00B4408B">
        <w:rPr>
          <w:rFonts w:ascii="Sylfaen" w:hAnsi="Sylfaen" w:cs="Arial"/>
          <w:sz w:val="20"/>
          <w:szCs w:val="20"/>
          <w:lang w:val="ka-GE"/>
        </w:rPr>
        <w:t xml:space="preserve"> </w:t>
      </w:r>
      <w:r w:rsidRPr="00B4408B">
        <w:rPr>
          <w:rFonts w:ascii="Sylfaen" w:hAnsi="Sylfaen" w:cs="Sylfaen"/>
          <w:sz w:val="20"/>
          <w:szCs w:val="20"/>
          <w:lang w:val="ka-GE"/>
        </w:rPr>
        <w:t>შეტანა</w:t>
      </w:r>
      <w:r w:rsidRPr="00B4408B">
        <w:rPr>
          <w:rFonts w:ascii="Sylfaen" w:hAnsi="Sylfaen" w:cs="Arial"/>
          <w:sz w:val="20"/>
          <w:szCs w:val="20"/>
          <w:lang w:val="ka-GE"/>
        </w:rPr>
        <w:t>;</w:t>
      </w:r>
    </w:p>
    <w:p w14:paraId="7B9271E6" w14:textId="77777777" w:rsidR="00137553" w:rsidRPr="00B4408B" w:rsidRDefault="00137553" w:rsidP="00501438">
      <w:pPr>
        <w:pStyle w:val="NormalWeb"/>
        <w:shd w:val="clear" w:color="auto" w:fill="FFFFFF"/>
        <w:spacing w:before="0" w:beforeAutospacing="0" w:after="0" w:afterAutospacing="0"/>
        <w:jc w:val="both"/>
        <w:rPr>
          <w:rFonts w:ascii="Sylfaen" w:hAnsi="Sylfaen" w:cs="Arial"/>
          <w:sz w:val="20"/>
          <w:szCs w:val="20"/>
          <w:lang w:val="ka-GE"/>
        </w:rPr>
      </w:pPr>
      <w:r w:rsidRPr="00B4408B">
        <w:rPr>
          <w:rFonts w:ascii="Sylfaen" w:hAnsi="Sylfaen" w:cs="Sylfaen"/>
          <w:sz w:val="20"/>
          <w:szCs w:val="20"/>
          <w:lang w:val="ka-GE"/>
        </w:rPr>
        <w:t>ბ</w:t>
      </w:r>
      <w:r w:rsidRPr="00B4408B">
        <w:rPr>
          <w:rFonts w:ascii="Sylfaen" w:hAnsi="Sylfaen" w:cs="Arial"/>
          <w:sz w:val="20"/>
          <w:szCs w:val="20"/>
          <w:lang w:val="ka-GE"/>
        </w:rPr>
        <w:t xml:space="preserve">) </w:t>
      </w:r>
      <w:r w:rsidRPr="00B4408B">
        <w:rPr>
          <w:rFonts w:ascii="Sylfaen" w:hAnsi="Sylfaen" w:cs="Sylfaen"/>
          <w:sz w:val="20"/>
          <w:szCs w:val="20"/>
          <w:lang w:val="ka-GE"/>
        </w:rPr>
        <w:t>კომისიის</w:t>
      </w:r>
      <w:r w:rsidRPr="00B4408B">
        <w:rPr>
          <w:rFonts w:ascii="Sylfaen" w:hAnsi="Sylfaen" w:cs="Arial"/>
          <w:sz w:val="20"/>
          <w:szCs w:val="20"/>
          <w:lang w:val="ka-GE"/>
        </w:rPr>
        <w:t xml:space="preserve"> </w:t>
      </w:r>
      <w:r w:rsidRPr="00B4408B">
        <w:rPr>
          <w:rFonts w:ascii="Sylfaen" w:hAnsi="Sylfaen" w:cs="Sylfaen"/>
          <w:sz w:val="20"/>
          <w:szCs w:val="20"/>
          <w:lang w:val="ka-GE"/>
        </w:rPr>
        <w:t>ან</w:t>
      </w:r>
      <w:r w:rsidRPr="00B4408B">
        <w:rPr>
          <w:rFonts w:ascii="Sylfaen" w:hAnsi="Sylfaen" w:cs="Arial"/>
          <w:sz w:val="20"/>
          <w:szCs w:val="20"/>
          <w:lang w:val="ka-GE"/>
        </w:rPr>
        <w:t xml:space="preserve"> </w:t>
      </w:r>
      <w:r w:rsidRPr="00B4408B">
        <w:rPr>
          <w:rFonts w:ascii="Sylfaen" w:hAnsi="Sylfaen" w:cs="Sylfaen"/>
          <w:sz w:val="20"/>
          <w:szCs w:val="20"/>
          <w:lang w:val="ka-GE"/>
        </w:rPr>
        <w:t>ლიცენზიის</w:t>
      </w:r>
      <w:r w:rsidRPr="00B4408B">
        <w:rPr>
          <w:rFonts w:ascii="Sylfaen" w:hAnsi="Sylfaen" w:cs="Arial"/>
          <w:sz w:val="20"/>
          <w:szCs w:val="20"/>
          <w:lang w:val="ka-GE"/>
        </w:rPr>
        <w:t xml:space="preserve"> </w:t>
      </w:r>
      <w:r w:rsidRPr="00B4408B">
        <w:rPr>
          <w:rFonts w:ascii="Sylfaen" w:hAnsi="Sylfaen" w:cs="Sylfaen"/>
          <w:sz w:val="20"/>
          <w:szCs w:val="20"/>
          <w:lang w:val="ka-GE"/>
        </w:rPr>
        <w:t>მფლობელის</w:t>
      </w:r>
      <w:r w:rsidRPr="00B4408B">
        <w:rPr>
          <w:rFonts w:ascii="Sylfaen" w:hAnsi="Sylfaen" w:cs="Arial"/>
          <w:sz w:val="20"/>
          <w:szCs w:val="20"/>
          <w:lang w:val="ka-GE"/>
        </w:rPr>
        <w:t xml:space="preserve"> </w:t>
      </w:r>
      <w:r w:rsidRPr="00B4408B">
        <w:rPr>
          <w:rFonts w:ascii="Sylfaen" w:hAnsi="Sylfaen" w:cs="Sylfaen"/>
          <w:sz w:val="20"/>
          <w:szCs w:val="20"/>
          <w:lang w:val="ka-GE"/>
        </w:rPr>
        <w:t>დასაბუთებული</w:t>
      </w:r>
      <w:r w:rsidRPr="00B4408B">
        <w:rPr>
          <w:rFonts w:ascii="Sylfaen" w:hAnsi="Sylfaen" w:cs="Arial"/>
          <w:sz w:val="20"/>
          <w:szCs w:val="20"/>
          <w:lang w:val="ka-GE"/>
        </w:rPr>
        <w:t xml:space="preserve"> </w:t>
      </w:r>
      <w:r w:rsidRPr="00B4408B">
        <w:rPr>
          <w:rFonts w:ascii="Sylfaen" w:hAnsi="Sylfaen" w:cs="Sylfaen"/>
          <w:sz w:val="20"/>
          <w:szCs w:val="20"/>
          <w:lang w:val="ka-GE"/>
        </w:rPr>
        <w:t>მოთხოვნა</w:t>
      </w:r>
      <w:r w:rsidRPr="00B4408B">
        <w:rPr>
          <w:rFonts w:ascii="Sylfaen" w:hAnsi="Sylfaen" w:cs="Arial"/>
          <w:sz w:val="20"/>
          <w:szCs w:val="20"/>
          <w:lang w:val="ka-GE"/>
        </w:rPr>
        <w:t xml:space="preserve"> </w:t>
      </w:r>
      <w:r w:rsidRPr="00B4408B">
        <w:rPr>
          <w:rFonts w:ascii="Sylfaen" w:hAnsi="Sylfaen" w:cs="Sylfaen"/>
          <w:sz w:val="20"/>
          <w:szCs w:val="20"/>
          <w:lang w:val="ka-GE"/>
        </w:rPr>
        <w:t>ლიცენზიაში</w:t>
      </w:r>
      <w:r w:rsidRPr="00B4408B">
        <w:rPr>
          <w:rFonts w:ascii="Sylfaen" w:hAnsi="Sylfaen" w:cs="Arial"/>
          <w:sz w:val="20"/>
          <w:szCs w:val="20"/>
          <w:lang w:val="ka-GE"/>
        </w:rPr>
        <w:t xml:space="preserve"> </w:t>
      </w:r>
      <w:r w:rsidRPr="00B4408B">
        <w:rPr>
          <w:rFonts w:ascii="Sylfaen" w:hAnsi="Sylfaen" w:cs="Sylfaen"/>
          <w:sz w:val="20"/>
          <w:szCs w:val="20"/>
          <w:lang w:val="ka-GE"/>
        </w:rPr>
        <w:t>ცვლილებების</w:t>
      </w:r>
      <w:r w:rsidRPr="00B4408B">
        <w:rPr>
          <w:rFonts w:ascii="Sylfaen" w:hAnsi="Sylfaen" w:cs="Arial"/>
          <w:sz w:val="20"/>
          <w:szCs w:val="20"/>
          <w:lang w:val="ka-GE"/>
        </w:rPr>
        <w:t xml:space="preserve"> </w:t>
      </w:r>
      <w:r w:rsidRPr="00B4408B">
        <w:rPr>
          <w:rFonts w:ascii="Sylfaen" w:hAnsi="Sylfaen" w:cs="Sylfaen"/>
          <w:sz w:val="20"/>
          <w:szCs w:val="20"/>
          <w:lang w:val="ka-GE"/>
        </w:rPr>
        <w:t>ან</w:t>
      </w:r>
      <w:r w:rsidRPr="00B4408B">
        <w:rPr>
          <w:rFonts w:ascii="Sylfaen" w:hAnsi="Sylfaen" w:cs="Arial"/>
          <w:sz w:val="20"/>
          <w:szCs w:val="20"/>
          <w:lang w:val="ka-GE"/>
        </w:rPr>
        <w:t>/</w:t>
      </w:r>
      <w:r w:rsidRPr="00B4408B">
        <w:rPr>
          <w:rFonts w:ascii="Sylfaen" w:hAnsi="Sylfaen" w:cs="Sylfaen"/>
          <w:sz w:val="20"/>
          <w:szCs w:val="20"/>
          <w:lang w:val="ka-GE"/>
        </w:rPr>
        <w:t>და</w:t>
      </w:r>
      <w:r w:rsidRPr="00B4408B">
        <w:rPr>
          <w:rFonts w:ascii="Sylfaen" w:hAnsi="Sylfaen" w:cs="Arial"/>
          <w:sz w:val="20"/>
          <w:szCs w:val="20"/>
          <w:lang w:val="ka-GE"/>
        </w:rPr>
        <w:t xml:space="preserve"> </w:t>
      </w:r>
      <w:r w:rsidRPr="00B4408B">
        <w:rPr>
          <w:rFonts w:ascii="Sylfaen" w:hAnsi="Sylfaen" w:cs="Sylfaen"/>
          <w:sz w:val="20"/>
          <w:szCs w:val="20"/>
          <w:lang w:val="ka-GE"/>
        </w:rPr>
        <w:t>დამატებების</w:t>
      </w:r>
      <w:r w:rsidRPr="00B4408B">
        <w:rPr>
          <w:rFonts w:ascii="Sylfaen" w:hAnsi="Sylfaen" w:cs="Arial"/>
          <w:sz w:val="20"/>
          <w:szCs w:val="20"/>
          <w:lang w:val="ka-GE"/>
        </w:rPr>
        <w:t xml:space="preserve"> </w:t>
      </w:r>
      <w:r w:rsidRPr="00B4408B">
        <w:rPr>
          <w:rFonts w:ascii="Sylfaen" w:hAnsi="Sylfaen" w:cs="Sylfaen"/>
          <w:sz w:val="20"/>
          <w:szCs w:val="20"/>
          <w:lang w:val="ka-GE"/>
        </w:rPr>
        <w:t>შეტანის</w:t>
      </w:r>
      <w:r w:rsidRPr="00B4408B">
        <w:rPr>
          <w:rFonts w:ascii="Sylfaen" w:hAnsi="Sylfaen" w:cs="Arial"/>
          <w:sz w:val="20"/>
          <w:szCs w:val="20"/>
          <w:lang w:val="ka-GE"/>
        </w:rPr>
        <w:t xml:space="preserve"> </w:t>
      </w:r>
      <w:r w:rsidRPr="00B4408B">
        <w:rPr>
          <w:rFonts w:ascii="Sylfaen" w:hAnsi="Sylfaen" w:cs="Sylfaen"/>
          <w:sz w:val="20"/>
          <w:szCs w:val="20"/>
          <w:lang w:val="ka-GE"/>
        </w:rPr>
        <w:t>თაობაზე</w:t>
      </w:r>
      <w:r w:rsidRPr="00B4408B">
        <w:rPr>
          <w:rFonts w:ascii="Sylfaen" w:hAnsi="Sylfaen" w:cs="Arial"/>
          <w:sz w:val="20"/>
          <w:szCs w:val="20"/>
          <w:lang w:val="ka-GE"/>
        </w:rPr>
        <w:t>.</w:t>
      </w:r>
    </w:p>
    <w:p w14:paraId="7ADB6863" w14:textId="77777777" w:rsidR="00137553" w:rsidRDefault="00CE350F" w:rsidP="00B4408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Times New Roman" w:hAnsi="Sylfaen" w:cs="Sylfaen"/>
          <w:sz w:val="20"/>
          <w:szCs w:val="20"/>
          <w:lang w:val="x-none" w:eastAsia="x-none"/>
        </w:rPr>
      </w:pPr>
      <w:r w:rsidRPr="00B4408B">
        <w:rPr>
          <w:rFonts w:ascii="Sylfaen" w:eastAsia="Times New Roman" w:hAnsi="Sylfaen" w:cs="Sylfaen"/>
          <w:sz w:val="20"/>
          <w:szCs w:val="20"/>
          <w:lang w:val="ka-GE"/>
        </w:rPr>
        <w:t>ლიცენზიის</w:t>
      </w:r>
      <w:r w:rsidRPr="00B4408B">
        <w:rPr>
          <w:rFonts w:ascii="Sylfaen" w:eastAsia="Times New Roman" w:hAnsi="Sylfaen" w:cs="Times New Roman"/>
          <w:sz w:val="20"/>
          <w:szCs w:val="20"/>
          <w:lang w:val="ka-GE"/>
        </w:rPr>
        <w:t xml:space="preserve">, </w:t>
      </w:r>
      <w:r w:rsidRPr="00B4408B">
        <w:rPr>
          <w:rFonts w:ascii="Sylfaen" w:eastAsia="Times New Roman" w:hAnsi="Sylfaen" w:cs="Sylfaen"/>
          <w:sz w:val="20"/>
          <w:szCs w:val="20"/>
          <w:lang w:val="ka-GE"/>
        </w:rPr>
        <w:t>ამავე</w:t>
      </w:r>
      <w:r w:rsidRPr="00B4408B">
        <w:rPr>
          <w:rFonts w:ascii="Sylfaen" w:eastAsia="Times New Roman" w:hAnsi="Sylfaen" w:cs="Times New Roman"/>
          <w:sz w:val="20"/>
          <w:szCs w:val="20"/>
          <w:lang w:val="ka-GE"/>
        </w:rPr>
        <w:t xml:space="preserve"> </w:t>
      </w:r>
      <w:r w:rsidRPr="00B4408B">
        <w:rPr>
          <w:rFonts w:ascii="Sylfaen" w:eastAsia="Times New Roman" w:hAnsi="Sylfaen" w:cs="Sylfaen"/>
          <w:sz w:val="20"/>
          <w:szCs w:val="20"/>
          <w:lang w:val="ka-GE"/>
        </w:rPr>
        <w:t>ლიცენზიის</w:t>
      </w:r>
      <w:r w:rsidRPr="00B4408B">
        <w:rPr>
          <w:rFonts w:ascii="Sylfaen" w:eastAsia="Times New Roman" w:hAnsi="Sylfaen" w:cs="Times New Roman"/>
          <w:sz w:val="20"/>
          <w:szCs w:val="20"/>
          <w:lang w:val="ka-GE"/>
        </w:rPr>
        <w:t xml:space="preserve"> </w:t>
      </w:r>
      <w:r w:rsidRPr="00B4408B">
        <w:rPr>
          <w:rFonts w:ascii="Sylfaen" w:eastAsia="Times New Roman" w:hAnsi="Sylfaen" w:cs="Sylfaen"/>
          <w:sz w:val="20"/>
          <w:szCs w:val="20"/>
          <w:lang w:val="ka-GE"/>
        </w:rPr>
        <w:t>მფლობელის</w:t>
      </w:r>
      <w:r w:rsidRPr="00B4408B">
        <w:rPr>
          <w:rFonts w:ascii="Sylfaen" w:eastAsia="Times New Roman" w:hAnsi="Sylfaen" w:cs="Times New Roman"/>
          <w:sz w:val="20"/>
          <w:szCs w:val="20"/>
          <w:lang w:val="ka-GE"/>
        </w:rPr>
        <w:t xml:space="preserve"> </w:t>
      </w:r>
      <w:r w:rsidRPr="00B4408B">
        <w:rPr>
          <w:rFonts w:ascii="Sylfaen" w:eastAsia="Times New Roman" w:hAnsi="Sylfaen" w:cs="Sylfaen"/>
          <w:sz w:val="20"/>
          <w:szCs w:val="20"/>
          <w:lang w:val="ka-GE"/>
        </w:rPr>
        <w:t>განცხადების</w:t>
      </w:r>
      <w:r w:rsidRPr="00B4408B">
        <w:rPr>
          <w:rFonts w:ascii="Sylfaen" w:eastAsia="Times New Roman" w:hAnsi="Sylfaen" w:cs="Times New Roman"/>
          <w:sz w:val="20"/>
          <w:szCs w:val="20"/>
          <w:lang w:val="ka-GE"/>
        </w:rPr>
        <w:t xml:space="preserve"> </w:t>
      </w:r>
      <w:r w:rsidRPr="00B4408B">
        <w:rPr>
          <w:rFonts w:ascii="Sylfaen" w:eastAsia="Times New Roman" w:hAnsi="Sylfaen" w:cs="Sylfaen"/>
          <w:sz w:val="20"/>
          <w:szCs w:val="20"/>
          <w:lang w:val="ka-GE"/>
        </w:rPr>
        <w:t>საფუძველზე</w:t>
      </w:r>
      <w:r w:rsidRPr="00B4408B">
        <w:rPr>
          <w:rFonts w:ascii="Sylfaen" w:eastAsia="Times New Roman" w:hAnsi="Sylfaen" w:cs="Times New Roman"/>
          <w:sz w:val="20"/>
          <w:szCs w:val="20"/>
          <w:lang w:val="ka-GE"/>
        </w:rPr>
        <w:t xml:space="preserve"> </w:t>
      </w:r>
      <w:r w:rsidRPr="00B4408B">
        <w:rPr>
          <w:rFonts w:ascii="Sylfaen" w:eastAsia="Times New Roman" w:hAnsi="Sylfaen" w:cs="Sylfaen"/>
          <w:sz w:val="20"/>
          <w:szCs w:val="20"/>
          <w:lang w:val="ka-GE"/>
        </w:rPr>
        <w:t>მოდიფიცირების</w:t>
      </w:r>
      <w:r w:rsidRPr="00B4408B">
        <w:rPr>
          <w:rFonts w:ascii="Sylfaen" w:eastAsia="Times New Roman" w:hAnsi="Sylfaen" w:cs="Times New Roman"/>
          <w:sz w:val="20"/>
          <w:szCs w:val="20"/>
          <w:lang w:val="ka-GE"/>
        </w:rPr>
        <w:t xml:space="preserve"> </w:t>
      </w:r>
      <w:r w:rsidRPr="00B4408B">
        <w:rPr>
          <w:rFonts w:ascii="Sylfaen" w:eastAsia="Times New Roman" w:hAnsi="Sylfaen" w:cs="Sylfaen"/>
          <w:sz w:val="20"/>
          <w:szCs w:val="20"/>
          <w:lang w:val="ka-GE"/>
        </w:rPr>
        <w:t>მოთხოვნის</w:t>
      </w:r>
      <w:r w:rsidRPr="00B4408B">
        <w:rPr>
          <w:rFonts w:ascii="Sylfaen" w:eastAsia="Times New Roman" w:hAnsi="Sylfaen" w:cs="Times New Roman"/>
          <w:sz w:val="20"/>
          <w:szCs w:val="20"/>
          <w:lang w:val="ka-GE"/>
        </w:rPr>
        <w:t xml:space="preserve"> </w:t>
      </w:r>
      <w:r w:rsidRPr="00B4408B">
        <w:rPr>
          <w:rFonts w:ascii="Sylfaen" w:eastAsia="Times New Roman" w:hAnsi="Sylfaen" w:cs="Sylfaen"/>
          <w:sz w:val="20"/>
          <w:szCs w:val="20"/>
          <w:lang w:val="ka-GE"/>
        </w:rPr>
        <w:t>შემთხვევაში</w:t>
      </w:r>
      <w:r w:rsidRPr="00B4408B">
        <w:rPr>
          <w:rFonts w:ascii="Sylfaen" w:eastAsia="Times New Roman" w:hAnsi="Sylfaen" w:cs="Times New Roman"/>
          <w:sz w:val="20"/>
          <w:szCs w:val="20"/>
          <w:lang w:val="ka-GE"/>
        </w:rPr>
        <w:t xml:space="preserve">, </w:t>
      </w:r>
      <w:r w:rsidRPr="00B4408B">
        <w:rPr>
          <w:rFonts w:ascii="Sylfaen" w:eastAsia="Times New Roman" w:hAnsi="Sylfaen" w:cs="Sylfaen"/>
          <w:sz w:val="20"/>
          <w:szCs w:val="20"/>
          <w:lang w:val="ka-GE"/>
        </w:rPr>
        <w:t>კომისია</w:t>
      </w:r>
      <w:r w:rsidRPr="00B4408B">
        <w:rPr>
          <w:rFonts w:ascii="Sylfaen" w:eastAsia="Times New Roman" w:hAnsi="Sylfaen" w:cs="Times New Roman"/>
          <w:sz w:val="20"/>
          <w:szCs w:val="20"/>
          <w:lang w:val="ka-GE"/>
        </w:rPr>
        <w:t xml:space="preserve"> </w:t>
      </w:r>
      <w:r w:rsidRPr="00B4408B">
        <w:rPr>
          <w:rFonts w:ascii="Sylfaen" w:eastAsia="Times New Roman" w:hAnsi="Sylfaen" w:cs="Sylfaen"/>
          <w:sz w:val="20"/>
          <w:szCs w:val="20"/>
          <w:lang w:val="ka-GE"/>
        </w:rPr>
        <w:t>ხელმძღვანელობს</w:t>
      </w:r>
      <w:r w:rsidRPr="00B4408B">
        <w:rPr>
          <w:rFonts w:ascii="Sylfaen" w:eastAsia="Times New Roman" w:hAnsi="Sylfaen" w:cs="Times New Roman"/>
          <w:sz w:val="20"/>
          <w:szCs w:val="20"/>
          <w:lang w:val="ka-GE"/>
        </w:rPr>
        <w:t xml:space="preserve"> „</w:t>
      </w:r>
      <w:r w:rsidRPr="00B4408B">
        <w:rPr>
          <w:rFonts w:ascii="Sylfaen" w:eastAsia="Times New Roman" w:hAnsi="Sylfaen" w:cs="Sylfaen"/>
          <w:sz w:val="20"/>
          <w:szCs w:val="20"/>
          <w:lang w:val="ka-GE"/>
        </w:rPr>
        <w:t>მაუწყებლობის</w:t>
      </w:r>
      <w:r w:rsidRPr="00B4408B">
        <w:rPr>
          <w:rFonts w:ascii="Sylfaen" w:eastAsia="Times New Roman" w:hAnsi="Sylfaen" w:cs="Times New Roman"/>
          <w:sz w:val="20"/>
          <w:szCs w:val="20"/>
          <w:lang w:val="ka-GE"/>
        </w:rPr>
        <w:t xml:space="preserve"> </w:t>
      </w:r>
      <w:r w:rsidRPr="00B4408B">
        <w:rPr>
          <w:rFonts w:ascii="Sylfaen" w:eastAsia="Times New Roman" w:hAnsi="Sylfaen" w:cs="Sylfaen"/>
          <w:sz w:val="20"/>
          <w:szCs w:val="20"/>
          <w:lang w:val="ka-GE"/>
        </w:rPr>
        <w:t>შესახებ</w:t>
      </w:r>
      <w:r w:rsidRPr="00B4408B">
        <w:rPr>
          <w:rFonts w:ascii="Sylfaen" w:eastAsia="Times New Roman" w:hAnsi="Sylfaen" w:cs="Times New Roman"/>
          <w:sz w:val="20"/>
          <w:szCs w:val="20"/>
          <w:lang w:val="ka-GE"/>
        </w:rPr>
        <w:t xml:space="preserve">“ </w:t>
      </w:r>
      <w:r w:rsidRPr="00B4408B">
        <w:rPr>
          <w:rFonts w:ascii="Sylfaen" w:eastAsia="Times New Roman" w:hAnsi="Sylfaen" w:cs="Sylfaen"/>
          <w:sz w:val="20"/>
          <w:szCs w:val="20"/>
          <w:lang w:val="ka-GE"/>
        </w:rPr>
        <w:t>საქართველოს</w:t>
      </w:r>
      <w:r w:rsidRPr="00B4408B">
        <w:rPr>
          <w:rFonts w:ascii="Sylfaen" w:eastAsia="Times New Roman" w:hAnsi="Sylfaen" w:cs="Times New Roman"/>
          <w:sz w:val="20"/>
          <w:szCs w:val="20"/>
          <w:lang w:val="ka-GE"/>
        </w:rPr>
        <w:t xml:space="preserve"> </w:t>
      </w:r>
      <w:r w:rsidRPr="00B4408B">
        <w:rPr>
          <w:rFonts w:ascii="Sylfaen" w:eastAsia="Times New Roman" w:hAnsi="Sylfaen" w:cs="Sylfaen"/>
          <w:sz w:val="20"/>
          <w:szCs w:val="20"/>
          <w:lang w:val="ka-GE"/>
        </w:rPr>
        <w:t>კანონის</w:t>
      </w:r>
      <w:r w:rsidRPr="00B4408B">
        <w:rPr>
          <w:rFonts w:ascii="Sylfaen" w:eastAsia="Times New Roman" w:hAnsi="Sylfaen" w:cs="Times New Roman"/>
          <w:sz w:val="20"/>
          <w:szCs w:val="20"/>
          <w:lang w:val="ka-GE"/>
        </w:rPr>
        <w:t xml:space="preserve"> 45-</w:t>
      </w:r>
      <w:r w:rsidRPr="00B4408B">
        <w:rPr>
          <w:rFonts w:ascii="Sylfaen" w:eastAsia="Times New Roman" w:hAnsi="Sylfaen" w:cs="Sylfaen"/>
          <w:sz w:val="20"/>
          <w:szCs w:val="20"/>
          <w:lang w:val="ka-GE"/>
        </w:rPr>
        <w:t>ე</w:t>
      </w:r>
      <w:r w:rsidRPr="00B4408B">
        <w:rPr>
          <w:rFonts w:ascii="Sylfaen" w:eastAsia="Times New Roman" w:hAnsi="Sylfaen" w:cs="Times New Roman"/>
          <w:sz w:val="20"/>
          <w:szCs w:val="20"/>
          <w:lang w:val="ka-GE"/>
        </w:rPr>
        <w:t xml:space="preserve"> </w:t>
      </w:r>
      <w:r w:rsidRPr="00B4408B">
        <w:rPr>
          <w:rFonts w:ascii="Sylfaen" w:eastAsia="Times New Roman" w:hAnsi="Sylfaen" w:cs="Sylfaen"/>
          <w:sz w:val="20"/>
          <w:szCs w:val="20"/>
          <w:lang w:val="ka-GE"/>
        </w:rPr>
        <w:t>მუხლის</w:t>
      </w:r>
      <w:r w:rsidRPr="00B4408B">
        <w:rPr>
          <w:rFonts w:ascii="Sylfaen" w:eastAsia="Times New Roman" w:hAnsi="Sylfaen" w:cs="Times New Roman"/>
          <w:sz w:val="20"/>
          <w:szCs w:val="20"/>
          <w:lang w:val="ka-GE"/>
        </w:rPr>
        <w:t xml:space="preserve"> </w:t>
      </w:r>
      <w:r w:rsidRPr="00B4408B">
        <w:rPr>
          <w:rFonts w:ascii="Sylfaen" w:eastAsia="Times New Roman" w:hAnsi="Sylfaen" w:cs="Sylfaen"/>
          <w:sz w:val="20"/>
          <w:szCs w:val="20"/>
          <w:lang w:val="ka-GE"/>
        </w:rPr>
        <w:t>მე</w:t>
      </w:r>
      <w:r w:rsidRPr="00B4408B">
        <w:rPr>
          <w:rFonts w:ascii="Sylfaen" w:eastAsia="Times New Roman" w:hAnsi="Sylfaen" w:cs="Times New Roman"/>
          <w:sz w:val="20"/>
          <w:szCs w:val="20"/>
          <w:lang w:val="ka-GE"/>
        </w:rPr>
        <w:t xml:space="preserve">-3 </w:t>
      </w:r>
      <w:r w:rsidRPr="00B4408B">
        <w:rPr>
          <w:rFonts w:ascii="Sylfaen" w:eastAsia="Times New Roman" w:hAnsi="Sylfaen" w:cs="Sylfaen"/>
          <w:sz w:val="20"/>
          <w:szCs w:val="20"/>
          <w:lang w:val="ka-GE"/>
        </w:rPr>
        <w:t>პუნქტით</w:t>
      </w:r>
      <w:r w:rsidRPr="00B4408B">
        <w:rPr>
          <w:rFonts w:ascii="Sylfaen" w:eastAsia="Times New Roman" w:hAnsi="Sylfaen" w:cs="Times New Roman"/>
          <w:sz w:val="20"/>
          <w:szCs w:val="20"/>
          <w:lang w:val="ka-GE"/>
        </w:rPr>
        <w:t xml:space="preserve">, </w:t>
      </w:r>
      <w:r w:rsidRPr="00B4408B">
        <w:rPr>
          <w:rFonts w:ascii="Sylfaen" w:eastAsia="Times New Roman" w:hAnsi="Sylfaen" w:cs="Sylfaen"/>
          <w:sz w:val="20"/>
          <w:szCs w:val="20"/>
          <w:lang w:val="ka-GE"/>
        </w:rPr>
        <w:t>რომლის</w:t>
      </w:r>
      <w:r w:rsidRPr="00B4408B">
        <w:rPr>
          <w:rFonts w:ascii="Sylfaen" w:eastAsia="Times New Roman" w:hAnsi="Sylfaen" w:cs="Times New Roman"/>
          <w:sz w:val="20"/>
          <w:szCs w:val="20"/>
          <w:lang w:val="ka-GE"/>
        </w:rPr>
        <w:t xml:space="preserve"> </w:t>
      </w:r>
      <w:r w:rsidRPr="00B4408B">
        <w:rPr>
          <w:rFonts w:ascii="Sylfaen" w:eastAsia="Times New Roman" w:hAnsi="Sylfaen" w:cs="Sylfaen"/>
          <w:sz w:val="20"/>
          <w:szCs w:val="20"/>
          <w:lang w:val="ka-GE"/>
        </w:rPr>
        <w:t>შესაბამისადაც</w:t>
      </w:r>
      <w:r w:rsidRPr="00B4408B">
        <w:rPr>
          <w:rFonts w:ascii="Sylfaen" w:eastAsia="Times New Roman" w:hAnsi="Sylfaen" w:cs="Times New Roman"/>
          <w:sz w:val="20"/>
          <w:szCs w:val="20"/>
          <w:lang w:val="ka-GE"/>
        </w:rPr>
        <w:t xml:space="preserve">, </w:t>
      </w:r>
      <w:r w:rsidR="00137553" w:rsidRPr="00B4408B">
        <w:rPr>
          <w:rFonts w:ascii="Sylfaen" w:eastAsia="Times New Roman" w:hAnsi="Sylfaen" w:cs="Sylfaen"/>
          <w:sz w:val="20"/>
          <w:szCs w:val="20"/>
          <w:lang w:val="x-none" w:eastAsia="x-none"/>
        </w:rPr>
        <w:t>აკრძალულია საეთერო მაუწყებლობის ლიცენზიის იმგვარად მოდიფიცირება, რომელიც გამოიწვევს ლიცენზიის სახეობის შეცვლას ან ლიცენზიით განსაზღვრული სამოქმედო ზონის სიდიდის ცვლილებას.</w:t>
      </w:r>
    </w:p>
    <w:p w14:paraId="0A6411D7" w14:textId="77777777" w:rsidR="007A6310" w:rsidRDefault="007A6310" w:rsidP="00B4408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Times New Roman" w:hAnsi="Sylfaen" w:cs="Sylfaen"/>
          <w:sz w:val="20"/>
          <w:szCs w:val="20"/>
          <w:lang w:val="x-none" w:eastAsia="x-none"/>
        </w:rPr>
      </w:pPr>
    </w:p>
    <w:p w14:paraId="30795194" w14:textId="582C1F8F" w:rsidR="007A6310" w:rsidRPr="00F30F3C" w:rsidRDefault="007A6310" w:rsidP="007A6310">
      <w:pPr>
        <w:spacing w:after="0" w:line="240" w:lineRule="auto"/>
        <w:jc w:val="both"/>
        <w:rPr>
          <w:rFonts w:ascii="Sylfaen" w:hAnsi="Sylfaen" w:cs="Sylfaen"/>
          <w:sz w:val="20"/>
          <w:szCs w:val="20"/>
          <w:lang w:val="ka-GE"/>
        </w:rPr>
      </w:pPr>
      <w:r w:rsidRPr="00F30F3C">
        <w:rPr>
          <w:rFonts w:ascii="Sylfaen" w:hAnsi="Sylfaen" w:cs="Sylfaen"/>
          <w:sz w:val="20"/>
          <w:szCs w:val="20"/>
          <w:lang w:val="ka-GE"/>
        </w:rPr>
        <w:t>ამავე კანონის</w:t>
      </w:r>
      <w:r w:rsidRPr="00F30F3C">
        <w:rPr>
          <w:rFonts w:ascii="Sylfaen" w:hAnsi="Sylfaen"/>
          <w:sz w:val="20"/>
          <w:szCs w:val="20"/>
          <w:lang w:val="ka-GE"/>
        </w:rPr>
        <w:t xml:space="preserve"> 38</w:t>
      </w:r>
      <w:r w:rsidRPr="00A61F7E">
        <w:rPr>
          <w:rFonts w:ascii="Sylfaen" w:hAnsi="Sylfaen"/>
          <w:sz w:val="20"/>
          <w:szCs w:val="20"/>
          <w:vertAlign w:val="superscript"/>
          <w:lang w:val="ka-GE"/>
        </w:rPr>
        <w:t>2</w:t>
      </w:r>
      <w:r w:rsidRPr="00F30F3C">
        <w:rPr>
          <w:rFonts w:ascii="Sylfaen" w:hAnsi="Sylfaen"/>
          <w:sz w:val="20"/>
          <w:szCs w:val="20"/>
          <w:lang w:val="ka-GE"/>
        </w:rPr>
        <w:t>-</w:t>
      </w:r>
      <w:r w:rsidRPr="00F30F3C">
        <w:rPr>
          <w:rFonts w:ascii="Sylfaen" w:hAnsi="Sylfaen" w:cs="Sylfaen"/>
          <w:sz w:val="20"/>
          <w:szCs w:val="20"/>
          <w:lang w:val="ka-GE"/>
        </w:rPr>
        <w:t>ე</w:t>
      </w:r>
      <w:r w:rsidRPr="00F30F3C">
        <w:rPr>
          <w:rFonts w:ascii="Sylfaen" w:hAnsi="Sylfaen"/>
          <w:sz w:val="20"/>
          <w:szCs w:val="20"/>
          <w:lang w:val="ka-GE"/>
        </w:rPr>
        <w:t xml:space="preserve"> </w:t>
      </w:r>
      <w:r w:rsidRPr="00F30F3C">
        <w:rPr>
          <w:rFonts w:ascii="Sylfaen" w:hAnsi="Sylfaen" w:cs="Sylfaen"/>
          <w:sz w:val="20"/>
          <w:szCs w:val="20"/>
          <w:lang w:val="ka-GE"/>
        </w:rPr>
        <w:t>მუხლის</w:t>
      </w:r>
      <w:r w:rsidRPr="00F30F3C">
        <w:rPr>
          <w:rFonts w:ascii="Sylfaen" w:hAnsi="Sylfaen"/>
          <w:sz w:val="20"/>
          <w:szCs w:val="20"/>
          <w:lang w:val="ka-GE"/>
        </w:rPr>
        <w:t xml:space="preserve"> პირველი </w:t>
      </w:r>
      <w:r w:rsidRPr="00F30F3C">
        <w:rPr>
          <w:rFonts w:ascii="Sylfaen" w:hAnsi="Sylfaen" w:cs="Sylfaen"/>
          <w:sz w:val="20"/>
          <w:szCs w:val="20"/>
          <w:lang w:val="ka-GE"/>
        </w:rPr>
        <w:t>პუნქტის</w:t>
      </w:r>
      <w:r w:rsidRPr="00F30F3C">
        <w:rPr>
          <w:rFonts w:ascii="Sylfaen" w:hAnsi="Sylfaen"/>
          <w:sz w:val="20"/>
          <w:szCs w:val="20"/>
          <w:lang w:val="ka-GE"/>
        </w:rPr>
        <w:t xml:space="preserve"> </w:t>
      </w:r>
      <w:r w:rsidRPr="00F30F3C">
        <w:rPr>
          <w:rFonts w:ascii="Sylfaen" w:hAnsi="Sylfaen" w:cs="Sylfaen"/>
          <w:sz w:val="20"/>
          <w:szCs w:val="20"/>
          <w:lang w:val="ka-GE"/>
        </w:rPr>
        <w:t>შესაბამისად</w:t>
      </w:r>
      <w:r w:rsidRPr="00F30F3C">
        <w:rPr>
          <w:rFonts w:ascii="Sylfaen" w:hAnsi="Sylfaen"/>
          <w:sz w:val="20"/>
          <w:szCs w:val="20"/>
          <w:lang w:val="ka-GE"/>
        </w:rPr>
        <w:t xml:space="preserve">, </w:t>
      </w:r>
      <w:r w:rsidRPr="00F30F3C">
        <w:rPr>
          <w:rFonts w:ascii="Sylfaen" w:hAnsi="Sylfaen" w:cs="Sylfaen"/>
          <w:sz w:val="20"/>
          <w:szCs w:val="20"/>
          <w:lang w:val="ka-GE"/>
        </w:rPr>
        <w:t>მაუწყებლობის სფეროში ლიცენზიის მოდიფიცირება ხორციელდება</w:t>
      </w:r>
      <w:r w:rsidRPr="00F30F3C">
        <w:rPr>
          <w:rFonts w:ascii="Sylfaen" w:hAnsi="Sylfaen"/>
          <w:sz w:val="20"/>
          <w:szCs w:val="20"/>
          <w:lang w:val="ka-GE"/>
        </w:rPr>
        <w:t xml:space="preserve"> </w:t>
      </w:r>
      <w:r w:rsidRPr="00F30F3C">
        <w:rPr>
          <w:rFonts w:ascii="Sylfaen" w:hAnsi="Sylfaen" w:cs="Sylfaen"/>
          <w:sz w:val="20"/>
          <w:szCs w:val="20"/>
          <w:lang w:val="ka-GE"/>
        </w:rPr>
        <w:t>საჯარო</w:t>
      </w:r>
      <w:r w:rsidRPr="00F30F3C">
        <w:rPr>
          <w:rFonts w:ascii="Sylfaen" w:hAnsi="Sylfaen"/>
          <w:sz w:val="20"/>
          <w:szCs w:val="20"/>
          <w:lang w:val="ka-GE"/>
        </w:rPr>
        <w:t xml:space="preserve"> </w:t>
      </w:r>
      <w:r w:rsidRPr="00F30F3C">
        <w:rPr>
          <w:rFonts w:ascii="Sylfaen" w:hAnsi="Sylfaen" w:cs="Sylfaen"/>
          <w:sz w:val="20"/>
          <w:szCs w:val="20"/>
          <w:lang w:val="ka-GE"/>
        </w:rPr>
        <w:t>ადმინისტრაციული</w:t>
      </w:r>
      <w:r w:rsidRPr="00F30F3C">
        <w:rPr>
          <w:rFonts w:ascii="Sylfaen" w:hAnsi="Sylfaen"/>
          <w:sz w:val="20"/>
          <w:szCs w:val="20"/>
          <w:lang w:val="ka-GE"/>
        </w:rPr>
        <w:t xml:space="preserve"> </w:t>
      </w:r>
      <w:r w:rsidRPr="00F30F3C">
        <w:rPr>
          <w:rFonts w:ascii="Sylfaen" w:hAnsi="Sylfaen" w:cs="Sylfaen"/>
          <w:sz w:val="20"/>
          <w:szCs w:val="20"/>
          <w:lang w:val="ka-GE"/>
        </w:rPr>
        <w:t>წარმოების</w:t>
      </w:r>
      <w:r w:rsidRPr="00F30F3C">
        <w:rPr>
          <w:rFonts w:ascii="Sylfaen" w:hAnsi="Sylfaen"/>
          <w:sz w:val="20"/>
          <w:szCs w:val="20"/>
          <w:lang w:val="ka-GE"/>
        </w:rPr>
        <w:t xml:space="preserve"> </w:t>
      </w:r>
      <w:r w:rsidRPr="00F30F3C">
        <w:rPr>
          <w:rFonts w:ascii="Sylfaen" w:hAnsi="Sylfaen" w:cs="Sylfaen"/>
          <w:sz w:val="20"/>
          <w:szCs w:val="20"/>
          <w:lang w:val="ka-GE"/>
        </w:rPr>
        <w:t>წესით</w:t>
      </w:r>
      <w:r w:rsidRPr="00F30F3C">
        <w:rPr>
          <w:rFonts w:ascii="Sylfaen" w:hAnsi="Sylfaen"/>
          <w:sz w:val="20"/>
          <w:szCs w:val="20"/>
          <w:lang w:val="ka-GE"/>
        </w:rPr>
        <w:t>. შესაბამისად</w:t>
      </w:r>
      <w:r w:rsidRPr="00F30F3C">
        <w:rPr>
          <w:rFonts w:ascii="Sylfaen" w:hAnsi="Sylfaen"/>
          <w:color w:val="000000"/>
          <w:sz w:val="20"/>
          <w:szCs w:val="20"/>
          <w:lang w:val="ka-GE"/>
        </w:rPr>
        <w:t xml:space="preserve"> 2025 წლის </w:t>
      </w:r>
      <w:r w:rsidR="00F30F3C" w:rsidRPr="00F30F3C">
        <w:rPr>
          <w:rFonts w:ascii="Sylfaen" w:hAnsi="Sylfaen"/>
          <w:color w:val="000000"/>
          <w:sz w:val="20"/>
          <w:szCs w:val="20"/>
          <w:lang w:val="ka-GE"/>
        </w:rPr>
        <w:t>27</w:t>
      </w:r>
      <w:r w:rsidRPr="00F30F3C">
        <w:rPr>
          <w:rFonts w:ascii="Sylfaen" w:hAnsi="Sylfaen"/>
          <w:color w:val="000000"/>
          <w:sz w:val="20"/>
          <w:szCs w:val="20"/>
          <w:lang w:val="ka-GE"/>
        </w:rPr>
        <w:t xml:space="preserve"> ივნისის კომისიის </w:t>
      </w:r>
      <w:r w:rsidRPr="00F30F3C">
        <w:rPr>
          <w:rFonts w:ascii="Sylfaen" w:hAnsi="Sylfaen"/>
          <w:sz w:val="20"/>
          <w:szCs w:val="20"/>
          <w:lang w:val="ka-GE"/>
        </w:rPr>
        <w:t>№</w:t>
      </w:r>
      <w:r w:rsidRPr="00A61F7E">
        <w:rPr>
          <w:rFonts w:ascii="Sylfaen" w:hAnsi="Sylfaen" w:cs="Sylfaen"/>
          <w:sz w:val="20"/>
          <w:szCs w:val="20"/>
          <w:shd w:val="clear" w:color="auto" w:fill="FFFFFF"/>
          <w:lang w:val="ka-GE"/>
        </w:rPr>
        <w:t>გ</w:t>
      </w:r>
      <w:r w:rsidRPr="00A61F7E">
        <w:rPr>
          <w:rFonts w:ascii="Sylfaen" w:hAnsi="Sylfaen"/>
          <w:sz w:val="20"/>
          <w:szCs w:val="20"/>
          <w:shd w:val="clear" w:color="auto" w:fill="FFFFFF"/>
          <w:lang w:val="ka-GE"/>
        </w:rPr>
        <w:t>-25-23/3</w:t>
      </w:r>
      <w:r w:rsidR="00F30F3C" w:rsidRPr="00A61F7E">
        <w:rPr>
          <w:rFonts w:ascii="Sylfaen" w:hAnsi="Sylfaen"/>
          <w:sz w:val="20"/>
          <w:szCs w:val="20"/>
          <w:shd w:val="clear" w:color="auto" w:fill="FFFFFF"/>
          <w:lang w:val="ka-GE"/>
        </w:rPr>
        <w:t xml:space="preserve">35 </w:t>
      </w:r>
      <w:r w:rsidRPr="00F30F3C">
        <w:rPr>
          <w:rFonts w:ascii="Sylfaen" w:hAnsi="Sylfaen"/>
          <w:sz w:val="20"/>
          <w:szCs w:val="20"/>
          <w:lang w:val="ka-GE"/>
        </w:rPr>
        <w:t xml:space="preserve">გადაწყვეტილებით დაიწყო </w:t>
      </w:r>
      <w:r w:rsidRPr="00F30F3C">
        <w:rPr>
          <w:rFonts w:ascii="Sylfaen" w:hAnsi="Sylfaen" w:cs="Sylfaen"/>
          <w:sz w:val="20"/>
          <w:szCs w:val="20"/>
          <w:lang w:val="ka-GE"/>
        </w:rPr>
        <w:t>საჯარო</w:t>
      </w:r>
      <w:r w:rsidRPr="00F30F3C">
        <w:rPr>
          <w:rFonts w:ascii="Sylfaen" w:hAnsi="Sylfaen"/>
          <w:sz w:val="20"/>
          <w:szCs w:val="20"/>
          <w:lang w:val="ka-GE"/>
        </w:rPr>
        <w:t xml:space="preserve"> </w:t>
      </w:r>
      <w:r w:rsidRPr="00F30F3C">
        <w:rPr>
          <w:rFonts w:ascii="Sylfaen" w:hAnsi="Sylfaen" w:cs="Sylfaen"/>
          <w:sz w:val="20"/>
          <w:szCs w:val="20"/>
          <w:lang w:val="ka-GE"/>
        </w:rPr>
        <w:t>ადმინისტრაციული</w:t>
      </w:r>
      <w:r w:rsidRPr="00F30F3C">
        <w:rPr>
          <w:rFonts w:ascii="Sylfaen" w:hAnsi="Sylfaen"/>
          <w:sz w:val="20"/>
          <w:szCs w:val="20"/>
          <w:lang w:val="ka-GE"/>
        </w:rPr>
        <w:t xml:space="preserve"> </w:t>
      </w:r>
      <w:r w:rsidRPr="00F30F3C">
        <w:rPr>
          <w:rFonts w:ascii="Sylfaen" w:hAnsi="Sylfaen" w:cs="Sylfaen"/>
          <w:sz w:val="20"/>
          <w:szCs w:val="20"/>
          <w:lang w:val="ka-GE"/>
        </w:rPr>
        <w:t>წარმოება</w:t>
      </w:r>
      <w:r w:rsidRPr="00F30F3C">
        <w:rPr>
          <w:rFonts w:ascii="Sylfaen" w:hAnsi="Sylfaen"/>
          <w:sz w:val="20"/>
          <w:szCs w:val="20"/>
          <w:lang w:val="ka-GE"/>
        </w:rPr>
        <w:t xml:space="preserve"> </w:t>
      </w:r>
      <w:r w:rsidR="00F30F3C" w:rsidRPr="00A61F7E">
        <w:rPr>
          <w:rFonts w:ascii="Sylfaen" w:hAnsi="Sylfaen"/>
          <w:sz w:val="20"/>
          <w:szCs w:val="20"/>
          <w:lang w:val="ka-GE"/>
        </w:rPr>
        <w:t xml:space="preserve">შპს „ტელერადიო კორპორაცია ინფორმკავშირი ტელევიზია არგოს“ კერძო რადიომაუწყებლობის №B38 ლიცენზიის მოდიფიცირებისა და კომისიის 2021 წლის 16 დეკემბრის №გ-21-6/662 გადაწყვეტილებაში ცვლილების შეტანის </w:t>
      </w:r>
      <w:r w:rsidRPr="00A61F7E">
        <w:rPr>
          <w:rFonts w:ascii="Sylfaen" w:eastAsia="Times New Roman" w:hAnsi="Sylfaen" w:cs="Sylfaen"/>
          <w:color w:val="000000"/>
          <w:sz w:val="20"/>
          <w:szCs w:val="20"/>
          <w:lang w:val="ka-GE"/>
        </w:rPr>
        <w:t>მიზნით.</w:t>
      </w:r>
      <w:r w:rsidRPr="00A61F7E">
        <w:rPr>
          <w:rFonts w:ascii="Sylfaen" w:eastAsia="Times New Roman" w:hAnsi="Sylfaen" w:cs="Sylfaen"/>
          <w:b/>
          <w:bCs/>
          <w:color w:val="000000"/>
          <w:sz w:val="20"/>
          <w:szCs w:val="20"/>
          <w:lang w:val="ka-GE"/>
        </w:rPr>
        <w:t xml:space="preserve"> </w:t>
      </w:r>
      <w:r w:rsidRPr="00F30F3C">
        <w:rPr>
          <w:rFonts w:ascii="Sylfaen" w:hAnsi="Sylfaen"/>
          <w:sz w:val="20"/>
          <w:szCs w:val="20"/>
          <w:lang w:val="ka-GE"/>
        </w:rPr>
        <w:t xml:space="preserve">ზეპირი მოსმენის თარიღად განისაზღვრა 2025 წლის </w:t>
      </w:r>
      <w:r w:rsidR="00F30F3C">
        <w:rPr>
          <w:rFonts w:ascii="Sylfaen" w:hAnsi="Sylfaen"/>
          <w:sz w:val="20"/>
          <w:szCs w:val="20"/>
          <w:lang w:val="ka-GE"/>
        </w:rPr>
        <w:t>31</w:t>
      </w:r>
      <w:r w:rsidRPr="00F30F3C">
        <w:rPr>
          <w:rFonts w:ascii="Sylfaen" w:hAnsi="Sylfaen"/>
          <w:sz w:val="20"/>
          <w:szCs w:val="20"/>
          <w:lang w:val="ka-GE"/>
        </w:rPr>
        <w:t xml:space="preserve"> ივლისი, ხოლო გადაწყვეტილების მიღების თარიღად </w:t>
      </w:r>
      <w:r w:rsidRPr="00F30F3C">
        <w:rPr>
          <w:rFonts w:ascii="Sylfaen" w:hAnsi="Sylfaen" w:cs="Sylfaen"/>
          <w:sz w:val="20"/>
          <w:szCs w:val="20"/>
          <w:lang w:val="ka-GE"/>
        </w:rPr>
        <w:t>ზეპირი</w:t>
      </w:r>
      <w:r w:rsidRPr="00F30F3C">
        <w:rPr>
          <w:rFonts w:ascii="Sylfaen" w:hAnsi="Sylfaen"/>
          <w:sz w:val="20"/>
          <w:szCs w:val="20"/>
          <w:lang w:val="ka-GE"/>
        </w:rPr>
        <w:t xml:space="preserve"> </w:t>
      </w:r>
      <w:r w:rsidRPr="00F30F3C">
        <w:rPr>
          <w:rFonts w:ascii="Sylfaen" w:hAnsi="Sylfaen" w:cs="Sylfaen"/>
          <w:sz w:val="20"/>
          <w:szCs w:val="20"/>
          <w:lang w:val="ka-GE"/>
        </w:rPr>
        <w:t>მოსმენის</w:t>
      </w:r>
      <w:r w:rsidRPr="00F30F3C">
        <w:rPr>
          <w:rFonts w:ascii="Sylfaen" w:hAnsi="Sylfaen"/>
          <w:sz w:val="20"/>
          <w:szCs w:val="20"/>
          <w:lang w:val="ka-GE"/>
        </w:rPr>
        <w:t xml:space="preserve"> </w:t>
      </w:r>
      <w:r w:rsidRPr="00F30F3C">
        <w:rPr>
          <w:rFonts w:ascii="Sylfaen" w:hAnsi="Sylfaen" w:cs="Sylfaen"/>
          <w:sz w:val="20"/>
          <w:szCs w:val="20"/>
          <w:lang w:val="ka-GE"/>
        </w:rPr>
        <w:t>ჩატარებიდან</w:t>
      </w:r>
      <w:r w:rsidRPr="00F30F3C">
        <w:rPr>
          <w:rFonts w:ascii="Sylfaen" w:hAnsi="Sylfaen"/>
          <w:sz w:val="20"/>
          <w:szCs w:val="20"/>
          <w:lang w:val="ka-GE"/>
        </w:rPr>
        <w:t xml:space="preserve"> 10 </w:t>
      </w:r>
      <w:r w:rsidRPr="00F30F3C">
        <w:rPr>
          <w:rFonts w:ascii="Sylfaen" w:hAnsi="Sylfaen" w:cs="Sylfaen"/>
          <w:sz w:val="20"/>
          <w:szCs w:val="20"/>
          <w:lang w:val="ka-GE"/>
        </w:rPr>
        <w:t>სამუშაო</w:t>
      </w:r>
      <w:r w:rsidRPr="00F30F3C">
        <w:rPr>
          <w:rFonts w:ascii="Sylfaen" w:hAnsi="Sylfaen"/>
          <w:sz w:val="20"/>
          <w:szCs w:val="20"/>
          <w:lang w:val="ka-GE"/>
        </w:rPr>
        <w:t xml:space="preserve"> </w:t>
      </w:r>
      <w:r w:rsidRPr="00F30F3C">
        <w:rPr>
          <w:rFonts w:ascii="Sylfaen" w:hAnsi="Sylfaen" w:cs="Sylfaen"/>
          <w:sz w:val="20"/>
          <w:szCs w:val="20"/>
          <w:lang w:val="ka-GE"/>
        </w:rPr>
        <w:t xml:space="preserve">დღე. </w:t>
      </w:r>
    </w:p>
    <w:p w14:paraId="393B6AA4" w14:textId="77777777" w:rsidR="007A6310" w:rsidRPr="00F30F3C" w:rsidRDefault="007A6310" w:rsidP="007A6310">
      <w:pPr>
        <w:spacing w:after="0" w:line="240" w:lineRule="auto"/>
        <w:jc w:val="both"/>
        <w:rPr>
          <w:rFonts w:ascii="Sylfaen" w:hAnsi="Sylfaen" w:cs="Sylfaen"/>
          <w:sz w:val="20"/>
          <w:szCs w:val="20"/>
          <w:highlight w:val="yellow"/>
          <w:lang w:val="ka-GE"/>
        </w:rPr>
      </w:pPr>
    </w:p>
    <w:p w14:paraId="3776E12E" w14:textId="56906955" w:rsidR="007A6310" w:rsidRDefault="007A6310" w:rsidP="007A631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bCs/>
          <w:sz w:val="20"/>
          <w:szCs w:val="20"/>
          <w:lang w:val="ka-GE"/>
        </w:rPr>
      </w:pPr>
      <w:r w:rsidRPr="00F30F3C">
        <w:rPr>
          <w:rFonts w:ascii="Sylfaen" w:hAnsi="Sylfaen" w:cs="Sylfaen"/>
          <w:sz w:val="20"/>
          <w:szCs w:val="20"/>
          <w:lang w:val="ka-GE"/>
        </w:rPr>
        <w:t>4. საკითხის</w:t>
      </w:r>
      <w:r w:rsidRPr="00F30F3C">
        <w:rPr>
          <w:rFonts w:ascii="Sylfaen" w:hAnsi="Sylfaen"/>
          <w:sz w:val="20"/>
          <w:szCs w:val="20"/>
          <w:lang w:val="ka-GE"/>
        </w:rPr>
        <w:t xml:space="preserve"> </w:t>
      </w:r>
      <w:r w:rsidRPr="00F30F3C">
        <w:rPr>
          <w:rFonts w:ascii="Sylfaen" w:hAnsi="Sylfaen" w:cs="Sylfaen"/>
          <w:sz w:val="20"/>
          <w:szCs w:val="20"/>
          <w:lang w:val="ka-GE"/>
        </w:rPr>
        <w:t>ზეპირი</w:t>
      </w:r>
      <w:r w:rsidRPr="00F30F3C">
        <w:rPr>
          <w:rFonts w:ascii="Sylfaen" w:hAnsi="Sylfaen"/>
          <w:sz w:val="20"/>
          <w:szCs w:val="20"/>
          <w:lang w:val="ka-GE"/>
        </w:rPr>
        <w:t xml:space="preserve"> </w:t>
      </w:r>
      <w:r w:rsidRPr="00F30F3C">
        <w:rPr>
          <w:rFonts w:ascii="Sylfaen" w:hAnsi="Sylfaen" w:cs="Sylfaen"/>
          <w:sz w:val="20"/>
          <w:szCs w:val="20"/>
          <w:lang w:val="ka-GE"/>
        </w:rPr>
        <w:t>მოსმენა</w:t>
      </w:r>
      <w:r w:rsidRPr="00F30F3C">
        <w:rPr>
          <w:rFonts w:ascii="Sylfaen" w:hAnsi="Sylfaen"/>
          <w:sz w:val="20"/>
          <w:szCs w:val="20"/>
          <w:lang w:val="ka-GE"/>
        </w:rPr>
        <w:t xml:space="preserve"> გაიმართა </w:t>
      </w:r>
      <w:r w:rsidRPr="00F30F3C">
        <w:rPr>
          <w:rFonts w:ascii="Sylfaen" w:hAnsi="Sylfaen" w:cs="Sylfaen"/>
          <w:sz w:val="20"/>
          <w:szCs w:val="20"/>
          <w:lang w:val="ka-GE"/>
        </w:rPr>
        <w:t>კომისიის</w:t>
      </w:r>
      <w:r w:rsidRPr="00F30F3C">
        <w:rPr>
          <w:rFonts w:ascii="Sylfaen" w:hAnsi="Sylfaen"/>
          <w:sz w:val="20"/>
          <w:szCs w:val="20"/>
          <w:lang w:val="ka-GE"/>
        </w:rPr>
        <w:t xml:space="preserve"> 202</w:t>
      </w:r>
      <w:r w:rsidR="00F30F3C" w:rsidRPr="00F30F3C">
        <w:rPr>
          <w:rFonts w:ascii="Sylfaen" w:hAnsi="Sylfaen"/>
          <w:sz w:val="20"/>
          <w:szCs w:val="20"/>
          <w:lang w:val="ka-GE"/>
        </w:rPr>
        <w:t>5</w:t>
      </w:r>
      <w:r w:rsidRPr="00F30F3C">
        <w:rPr>
          <w:rFonts w:ascii="Sylfaen" w:hAnsi="Sylfaen"/>
          <w:sz w:val="20"/>
          <w:szCs w:val="20"/>
          <w:lang w:val="ka-GE"/>
        </w:rPr>
        <w:t xml:space="preserve"> </w:t>
      </w:r>
      <w:r w:rsidRPr="00F30F3C">
        <w:rPr>
          <w:rFonts w:ascii="Sylfaen" w:hAnsi="Sylfaen" w:cs="Sylfaen"/>
          <w:sz w:val="20"/>
          <w:szCs w:val="20"/>
          <w:lang w:val="ka-GE"/>
        </w:rPr>
        <w:t>წლის</w:t>
      </w:r>
      <w:r w:rsidRPr="00F30F3C">
        <w:rPr>
          <w:rFonts w:ascii="Sylfaen" w:hAnsi="Sylfaen"/>
          <w:sz w:val="20"/>
          <w:szCs w:val="20"/>
          <w:lang w:val="ka-GE"/>
        </w:rPr>
        <w:t xml:space="preserve"> </w:t>
      </w:r>
      <w:r w:rsidR="00F30F3C">
        <w:rPr>
          <w:rFonts w:ascii="Sylfaen" w:hAnsi="Sylfaen"/>
          <w:sz w:val="20"/>
          <w:szCs w:val="20"/>
          <w:lang w:val="ka-GE"/>
        </w:rPr>
        <w:t>31</w:t>
      </w:r>
      <w:r w:rsidRPr="00A61F7E">
        <w:rPr>
          <w:rFonts w:ascii="Sylfaen" w:hAnsi="Sylfaen"/>
          <w:sz w:val="20"/>
          <w:szCs w:val="20"/>
          <w:lang w:val="ka-GE"/>
        </w:rPr>
        <w:t xml:space="preserve"> </w:t>
      </w:r>
      <w:r w:rsidRPr="00F30F3C">
        <w:rPr>
          <w:rFonts w:ascii="Sylfaen" w:hAnsi="Sylfaen"/>
          <w:sz w:val="20"/>
          <w:szCs w:val="20"/>
          <w:lang w:val="ka-GE"/>
        </w:rPr>
        <w:t xml:space="preserve">ივლისის </w:t>
      </w:r>
      <w:r w:rsidRPr="00F30F3C">
        <w:rPr>
          <w:rFonts w:ascii="Sylfaen" w:hAnsi="Sylfaen" w:cs="Sylfaen"/>
          <w:sz w:val="20"/>
          <w:szCs w:val="20"/>
          <w:lang w:val="ka-GE"/>
        </w:rPr>
        <w:t>სხდომაზე</w:t>
      </w:r>
      <w:r w:rsidRPr="00F30F3C">
        <w:rPr>
          <w:rFonts w:ascii="Sylfaen" w:hAnsi="Sylfaen"/>
          <w:sz w:val="20"/>
          <w:szCs w:val="20"/>
          <w:lang w:val="ka-GE"/>
        </w:rPr>
        <w:t xml:space="preserve">. </w:t>
      </w:r>
      <w:r w:rsidRPr="00F30F3C">
        <w:rPr>
          <w:rFonts w:ascii="Sylfaen" w:hAnsi="Sylfaen" w:cs="Sylfaen"/>
          <w:sz w:val="20"/>
          <w:szCs w:val="20"/>
          <w:lang w:val="ka-GE"/>
        </w:rPr>
        <w:t>სხდომას</w:t>
      </w:r>
      <w:r w:rsidRPr="00F30F3C">
        <w:rPr>
          <w:rFonts w:ascii="Sylfaen" w:hAnsi="Sylfaen"/>
          <w:sz w:val="20"/>
          <w:szCs w:val="20"/>
          <w:lang w:val="ka-GE"/>
        </w:rPr>
        <w:t xml:space="preserve"> </w:t>
      </w:r>
      <w:r w:rsidRPr="00F30F3C">
        <w:rPr>
          <w:rFonts w:ascii="Sylfaen" w:hAnsi="Sylfaen" w:cs="Sylfaen"/>
          <w:sz w:val="20"/>
          <w:szCs w:val="20"/>
          <w:lang w:val="ka-GE"/>
        </w:rPr>
        <w:t>ესწრებოდა</w:t>
      </w:r>
      <w:r w:rsidR="00F30F3C" w:rsidRPr="00F30F3C">
        <w:rPr>
          <w:rFonts w:ascii="Sylfaen" w:hAnsi="Sylfaen" w:cs="Sylfaen"/>
          <w:sz w:val="20"/>
          <w:szCs w:val="20"/>
          <w:lang w:val="ka-GE"/>
        </w:rPr>
        <w:t xml:space="preserve"> </w:t>
      </w:r>
      <w:r w:rsidR="00F30F3C" w:rsidRPr="00A61F7E">
        <w:rPr>
          <w:rFonts w:ascii="Sylfaen" w:hAnsi="Sylfaen"/>
          <w:sz w:val="20"/>
          <w:szCs w:val="20"/>
          <w:lang w:val="ka-GE"/>
        </w:rPr>
        <w:t>შპს „ტელერადიო კორპორაცია ინფორმკავშირი ტელევიზია არგოს“</w:t>
      </w:r>
      <w:r w:rsidRPr="00F30F3C">
        <w:rPr>
          <w:rFonts w:ascii="Sylfaen" w:hAnsi="Sylfaen"/>
          <w:sz w:val="20"/>
          <w:szCs w:val="20"/>
          <w:lang w:val="ka-GE"/>
        </w:rPr>
        <w:t xml:space="preserve"> </w:t>
      </w:r>
      <w:r w:rsidRPr="00F30F3C">
        <w:rPr>
          <w:rFonts w:ascii="Sylfaen" w:hAnsi="Sylfaen"/>
          <w:color w:val="000000"/>
          <w:sz w:val="20"/>
          <w:szCs w:val="20"/>
          <w:lang w:val="ka-GE"/>
        </w:rPr>
        <w:t xml:space="preserve">წარმომადგენელი ..................... ზეპირი მოსმენის სხდომაზე აღინიშნა, რომ </w:t>
      </w:r>
      <w:r w:rsidR="00F30F3C" w:rsidRPr="00A61F7E">
        <w:rPr>
          <w:rFonts w:ascii="Sylfaen" w:hAnsi="Sylfaen" w:cs="Sylfaen"/>
          <w:sz w:val="20"/>
          <w:szCs w:val="20"/>
          <w:lang w:val="ka-GE"/>
        </w:rPr>
        <w:t>კომისიის</w:t>
      </w:r>
      <w:r w:rsidR="00F30F3C" w:rsidRPr="00A61F7E">
        <w:rPr>
          <w:rFonts w:ascii="Sylfaen" w:hAnsi="Sylfaen"/>
          <w:sz w:val="20"/>
          <w:szCs w:val="20"/>
          <w:lang w:val="ka-GE"/>
        </w:rPr>
        <w:t xml:space="preserve"> </w:t>
      </w:r>
      <w:r w:rsidR="00F30F3C" w:rsidRPr="00A61F7E">
        <w:rPr>
          <w:rFonts w:ascii="Sylfaen" w:hAnsi="Sylfaen" w:cs="Sylfaen"/>
          <w:sz w:val="20"/>
          <w:szCs w:val="20"/>
          <w:lang w:val="ka-GE"/>
        </w:rPr>
        <w:t>აპარატის</w:t>
      </w:r>
      <w:r w:rsidR="00F30F3C" w:rsidRPr="00A61F7E">
        <w:rPr>
          <w:rFonts w:ascii="Sylfaen" w:hAnsi="Sylfaen"/>
          <w:sz w:val="20"/>
          <w:szCs w:val="20"/>
          <w:lang w:val="ka-GE"/>
        </w:rPr>
        <w:t xml:space="preserve"> </w:t>
      </w:r>
      <w:r w:rsidR="00F30F3C" w:rsidRPr="00F30F3C">
        <w:rPr>
          <w:rFonts w:ascii="Sylfaen" w:hAnsi="Sylfaen"/>
          <w:sz w:val="20"/>
          <w:szCs w:val="20"/>
          <w:lang w:val="ka-GE"/>
        </w:rPr>
        <w:t>სპექტრისა და</w:t>
      </w:r>
      <w:r w:rsidR="00F30F3C" w:rsidRPr="00D73A22">
        <w:rPr>
          <w:rFonts w:ascii="Sylfaen" w:hAnsi="Sylfaen"/>
          <w:sz w:val="20"/>
          <w:szCs w:val="20"/>
          <w:lang w:val="ka-GE"/>
        </w:rPr>
        <w:t xml:space="preserve"> ტექნოლოგიის დეპარტამენტის სამსახურებრივი </w:t>
      </w:r>
      <w:r w:rsidR="00F30F3C" w:rsidRPr="00916448">
        <w:rPr>
          <w:rFonts w:ascii="Sylfaen" w:hAnsi="Sylfaen"/>
          <w:sz w:val="20"/>
          <w:szCs w:val="20"/>
          <w:lang w:val="ka-GE"/>
        </w:rPr>
        <w:t xml:space="preserve">ბარათის </w:t>
      </w:r>
      <w:r w:rsidR="00F30F3C" w:rsidRPr="00782DF7">
        <w:rPr>
          <w:rFonts w:ascii="Sylfaen" w:hAnsi="Sylfaen"/>
          <w:sz w:val="20"/>
          <w:szCs w:val="20"/>
          <w:lang w:val="ka-GE"/>
        </w:rPr>
        <w:t>(</w:t>
      </w:r>
      <w:r w:rsidR="00F30F3C" w:rsidRPr="00782DF7">
        <w:rPr>
          <w:rFonts w:ascii="Sylfaen" w:eastAsia="Times New Roman" w:hAnsi="Sylfaen" w:cs="Times New Roman"/>
          <w:sz w:val="20"/>
          <w:szCs w:val="20"/>
          <w:lang w:val="ka-GE"/>
        </w:rPr>
        <w:t>№</w:t>
      </w:r>
      <w:r w:rsidR="00F30F3C" w:rsidRPr="00A61F7E">
        <w:rPr>
          <w:rFonts w:ascii="Sylfaen" w:eastAsia="Times New Roman" w:hAnsi="Sylfaen" w:cs="Times New Roman"/>
          <w:sz w:val="20"/>
          <w:szCs w:val="20"/>
          <w:lang w:val="ka-GE"/>
        </w:rPr>
        <w:t>25-10-1353</w:t>
      </w:r>
      <w:r w:rsidR="00F30F3C" w:rsidRPr="00782DF7">
        <w:rPr>
          <w:rFonts w:ascii="Sylfaen" w:eastAsia="Times New Roman" w:hAnsi="Sylfaen" w:cs="Times New Roman"/>
          <w:sz w:val="20"/>
          <w:szCs w:val="20"/>
          <w:lang w:val="ka-GE"/>
        </w:rPr>
        <w:t>, 25.06.2025)</w:t>
      </w:r>
      <w:r w:rsidR="00F30F3C" w:rsidRPr="00D73A22">
        <w:rPr>
          <w:rFonts w:ascii="Sylfaen" w:hAnsi="Sylfaen"/>
          <w:sz w:val="20"/>
          <w:szCs w:val="20"/>
          <w:lang w:val="ka-GE"/>
        </w:rPr>
        <w:t xml:space="preserve"> თანახმად </w:t>
      </w:r>
      <w:r w:rsidR="00F30F3C" w:rsidRPr="00A61F7E">
        <w:rPr>
          <w:rFonts w:ascii="Sylfaen" w:hAnsi="Sylfaen"/>
          <w:sz w:val="20"/>
          <w:szCs w:val="20"/>
          <w:lang w:val="ka-GE"/>
        </w:rPr>
        <w:t xml:space="preserve">რადიომონიტორინგის შედეგებსა და თეორიული გათვლების საფუძველზე, რაც თავის მხრივ ითვალისწინებს ჩვენი ქვეყნის და მეზობელი სახელმწიფოების ტერიტორიაზე მოქმედი და დაგეგმარებული სამაუწყებლო სიხშირული რესურსის თავსებადობის შენარჩუნებას, შესაძლებელია ქ. ზესტაფონში შპს „ტელერადიო კორპორაცია ინფორმკავშირი ტელევიზია არგოს“ კუთვნილ რადიომაუწყებლობის №B38 ლიცენზიაში განხორციელდეს ცვლილება და ლიცენზიით გათვალისწინებული სიხშირული რესურსი 102.0 მჰც შეიცვალოს 101.5 მჰც-ით. </w:t>
      </w:r>
      <w:r w:rsidRPr="00F30F3C">
        <w:rPr>
          <w:rFonts w:ascii="Sylfaen" w:hAnsi="Sylfaen"/>
          <w:bCs/>
          <w:sz w:val="20"/>
          <w:szCs w:val="20"/>
          <w:lang w:val="ka-GE"/>
        </w:rPr>
        <w:t xml:space="preserve">ზემოაღნიშნულიდან გამომდინარე </w:t>
      </w:r>
      <w:r w:rsidRPr="00F30F3C">
        <w:rPr>
          <w:rFonts w:ascii="Sylfaen" w:hAnsi="Sylfaen" w:cs="Sylfaen"/>
          <w:bCs/>
          <w:sz w:val="20"/>
          <w:szCs w:val="20"/>
          <w:lang w:val="ka-GE"/>
        </w:rPr>
        <w:t>სხდომაზე კომისიამ ზეპირი მოსმენა დასრულებულად ჩაითვალა და საკითხთან დაკავშირებით გადაწყვეტილების</w:t>
      </w:r>
      <w:r w:rsidRPr="00F30F3C">
        <w:rPr>
          <w:rFonts w:ascii="Sylfaen" w:hAnsi="Sylfaen"/>
          <w:bCs/>
          <w:sz w:val="20"/>
          <w:szCs w:val="20"/>
          <w:lang w:val="ka-GE"/>
        </w:rPr>
        <w:t xml:space="preserve"> </w:t>
      </w:r>
      <w:r w:rsidRPr="00F30F3C">
        <w:rPr>
          <w:rFonts w:ascii="Sylfaen" w:hAnsi="Sylfaen" w:cs="Sylfaen"/>
          <w:bCs/>
          <w:sz w:val="20"/>
          <w:szCs w:val="20"/>
          <w:lang w:val="ka-GE"/>
        </w:rPr>
        <w:t>მიღების თარიღად 2025 წლის .......  დაასახელა</w:t>
      </w:r>
      <w:r w:rsidRPr="00F30F3C">
        <w:rPr>
          <w:rFonts w:ascii="Sylfaen" w:hAnsi="Sylfaen"/>
          <w:bCs/>
          <w:sz w:val="20"/>
          <w:szCs w:val="20"/>
          <w:lang w:val="ka-GE"/>
        </w:rPr>
        <w:t>.</w:t>
      </w:r>
      <w:r w:rsidRPr="00AE7B5C">
        <w:rPr>
          <w:rFonts w:ascii="Sylfaen" w:hAnsi="Sylfaen"/>
          <w:bCs/>
          <w:sz w:val="20"/>
          <w:szCs w:val="20"/>
          <w:lang w:val="ka-GE"/>
        </w:rPr>
        <w:t xml:space="preserve"> </w:t>
      </w:r>
    </w:p>
    <w:p w14:paraId="5C5B2A79" w14:textId="77777777" w:rsidR="007A6310" w:rsidRDefault="007A6310" w:rsidP="00B4408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Times New Roman" w:hAnsi="Sylfaen" w:cs="Sylfaen"/>
          <w:sz w:val="20"/>
          <w:szCs w:val="20"/>
          <w:lang w:val="x-none" w:eastAsia="x-none"/>
        </w:rPr>
      </w:pPr>
    </w:p>
    <w:p w14:paraId="4E40A37D" w14:textId="09F96AFD" w:rsidR="00CE350F" w:rsidRPr="00203241" w:rsidRDefault="00B1444E" w:rsidP="001058DC">
      <w:pPr>
        <w:spacing w:after="0" w:line="240" w:lineRule="auto"/>
        <w:jc w:val="both"/>
        <w:rPr>
          <w:rFonts w:ascii="Sylfaen" w:eastAsia="Times New Roman" w:hAnsi="Sylfaen" w:cs="Times New Roman"/>
          <w:sz w:val="20"/>
          <w:szCs w:val="20"/>
          <w:lang w:val="ka-GE"/>
        </w:rPr>
      </w:pPr>
      <w:r>
        <w:rPr>
          <w:rFonts w:ascii="Sylfaen" w:eastAsia="Times New Roman" w:hAnsi="Sylfaen" w:cs="Sylfaen"/>
          <w:sz w:val="20"/>
          <w:szCs w:val="20"/>
          <w:lang w:val="ka-GE"/>
        </w:rPr>
        <w:t xml:space="preserve">5. </w:t>
      </w:r>
      <w:r w:rsidR="00CE350F" w:rsidRPr="00203241">
        <w:rPr>
          <w:rFonts w:ascii="Sylfaen" w:eastAsia="Times New Roman" w:hAnsi="Sylfaen" w:cs="Sylfaen"/>
          <w:sz w:val="20"/>
          <w:szCs w:val="20"/>
          <w:lang w:val="ka-GE"/>
        </w:rPr>
        <w:t>ზემოაღნიშნულიდან</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გამომდინარე</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კომისიას</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მიაჩნია</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რომ</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ლიცენზიის</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მფლობელის</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მოთხოვნა</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არ</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ეწინააღმდეგება</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საქართველოს</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კანონმდებლობას</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კერძოდ</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სახეზეა</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მაუწყებლობის</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შესახებ</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საქართველოს</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კანონის</w:t>
      </w:r>
      <w:r w:rsidR="00CE350F" w:rsidRPr="00203241">
        <w:rPr>
          <w:rFonts w:ascii="Sylfaen" w:eastAsia="Times New Roman" w:hAnsi="Sylfaen" w:cs="Times New Roman"/>
          <w:sz w:val="20"/>
          <w:szCs w:val="20"/>
          <w:lang w:val="ka-GE"/>
        </w:rPr>
        <w:t xml:space="preserve"> 45-</w:t>
      </w:r>
      <w:r w:rsidR="00CE350F" w:rsidRPr="00203241">
        <w:rPr>
          <w:rFonts w:ascii="Sylfaen" w:eastAsia="Times New Roman" w:hAnsi="Sylfaen" w:cs="Sylfaen"/>
          <w:sz w:val="20"/>
          <w:szCs w:val="20"/>
          <w:lang w:val="ka-GE"/>
        </w:rPr>
        <w:t>ე</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მუხლის</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პირველი</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პუნქტის</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ბ</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ქვეპუნქტით</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გათვალისწინებული</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შემთხვევა</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ლიცენზიის</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მფლობელის</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დასაბუთებული</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მოთხოვნა</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ლიცენზიაში</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ცვლილებების</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ან</w:t>
      </w:r>
      <w:r w:rsidR="00CE350F" w:rsidRPr="00203241">
        <w:rPr>
          <w:rFonts w:ascii="Sylfaen" w:eastAsia="Times New Roman" w:hAnsi="Sylfaen" w:cs="Times New Roman"/>
          <w:sz w:val="20"/>
          <w:szCs w:val="20"/>
          <w:lang w:val="ka-GE"/>
        </w:rPr>
        <w:t>/</w:t>
      </w:r>
      <w:r w:rsidR="00CE350F" w:rsidRPr="00203241">
        <w:rPr>
          <w:rFonts w:ascii="Sylfaen" w:eastAsia="Times New Roman" w:hAnsi="Sylfaen" w:cs="Sylfaen"/>
          <w:sz w:val="20"/>
          <w:szCs w:val="20"/>
          <w:lang w:val="ka-GE"/>
        </w:rPr>
        <w:t>და</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დამატებების</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შეტანის</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თაობაზე</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ამავე</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დროს</w:t>
      </w:r>
      <w:r w:rsidR="00CE350F" w:rsidRPr="00203241">
        <w:rPr>
          <w:rFonts w:ascii="Sylfaen" w:eastAsia="Times New Roman" w:hAnsi="Sylfaen" w:cs="Times New Roman"/>
          <w:sz w:val="20"/>
          <w:szCs w:val="20"/>
          <w:lang w:val="ka-GE"/>
        </w:rPr>
        <w:t xml:space="preserve">, </w:t>
      </w:r>
      <w:r w:rsidR="00782DF7" w:rsidRPr="00A61F7E">
        <w:rPr>
          <w:rFonts w:ascii="Sylfaen" w:hAnsi="Sylfaen"/>
          <w:sz w:val="20"/>
          <w:szCs w:val="20"/>
          <w:lang w:val="ka-GE"/>
        </w:rPr>
        <w:t xml:space="preserve">შპს „ტელერადიო კორპორაცია ინფორმკავშირი ტელევიზია არგოს“ </w:t>
      </w:r>
      <w:r w:rsidR="00893776">
        <w:rPr>
          <w:rFonts w:ascii="Sylfaen" w:eastAsia="Times New Roman" w:hAnsi="Sylfaen" w:cs="Times New Roman"/>
          <w:sz w:val="20"/>
          <w:szCs w:val="20"/>
          <w:lang w:val="ka-GE"/>
        </w:rPr>
        <w:t xml:space="preserve">კერძო </w:t>
      </w:r>
      <w:r w:rsidR="00555C52">
        <w:rPr>
          <w:rFonts w:ascii="Sylfaen" w:hAnsi="Sylfaen"/>
          <w:sz w:val="20"/>
          <w:szCs w:val="20"/>
          <w:lang w:val="ka-GE"/>
        </w:rPr>
        <w:t>რადიო</w:t>
      </w:r>
      <w:r w:rsidR="00CE350F" w:rsidRPr="00203241">
        <w:rPr>
          <w:rFonts w:ascii="Sylfaen" w:eastAsia="Times New Roman" w:hAnsi="Sylfaen" w:cs="Sylfaen"/>
          <w:sz w:val="20"/>
          <w:szCs w:val="20"/>
          <w:lang w:val="ka-GE"/>
        </w:rPr>
        <w:t>მაუწყებლობის</w:t>
      </w:r>
      <w:r w:rsidR="00CE350F" w:rsidRPr="00203241">
        <w:rPr>
          <w:rFonts w:ascii="Sylfaen" w:eastAsia="Times New Roman" w:hAnsi="Sylfaen" w:cs="Times New Roman"/>
          <w:sz w:val="20"/>
          <w:szCs w:val="20"/>
          <w:lang w:val="ka-GE"/>
        </w:rPr>
        <w:t xml:space="preserve"> №B</w:t>
      </w:r>
      <w:r w:rsidR="00782DF7">
        <w:rPr>
          <w:rFonts w:ascii="Sylfaen" w:eastAsia="Times New Roman" w:hAnsi="Sylfaen" w:cs="Times New Roman"/>
          <w:sz w:val="20"/>
          <w:szCs w:val="20"/>
          <w:lang w:val="ka-GE"/>
        </w:rPr>
        <w:t>38</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ლიცენზიის</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მოდიფიცირების</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შემთხვევაში</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არ</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დაირღვევა</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მაუწყებლობის</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შესახებ</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საქართველოს</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კანონის</w:t>
      </w:r>
      <w:r w:rsidR="00CE350F" w:rsidRPr="00203241">
        <w:rPr>
          <w:rFonts w:ascii="Sylfaen" w:eastAsia="Times New Roman" w:hAnsi="Sylfaen" w:cs="Times New Roman"/>
          <w:sz w:val="20"/>
          <w:szCs w:val="20"/>
          <w:lang w:val="ka-GE"/>
        </w:rPr>
        <w:t xml:space="preserve"> 45-</w:t>
      </w:r>
      <w:r w:rsidR="00CE350F" w:rsidRPr="00203241">
        <w:rPr>
          <w:rFonts w:ascii="Sylfaen" w:eastAsia="Times New Roman" w:hAnsi="Sylfaen" w:cs="Sylfaen"/>
          <w:sz w:val="20"/>
          <w:szCs w:val="20"/>
          <w:lang w:val="ka-GE"/>
        </w:rPr>
        <w:t>ე</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მუხლის</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მე</w:t>
      </w:r>
      <w:r w:rsidR="00CE350F" w:rsidRPr="00203241">
        <w:rPr>
          <w:rFonts w:ascii="Sylfaen" w:eastAsia="Times New Roman" w:hAnsi="Sylfaen" w:cs="Times New Roman"/>
          <w:sz w:val="20"/>
          <w:szCs w:val="20"/>
          <w:lang w:val="ka-GE"/>
        </w:rPr>
        <w:t xml:space="preserve">-3 </w:t>
      </w:r>
      <w:r w:rsidR="00CE350F" w:rsidRPr="00203241">
        <w:rPr>
          <w:rFonts w:ascii="Sylfaen" w:eastAsia="Times New Roman" w:hAnsi="Sylfaen" w:cs="Sylfaen"/>
          <w:sz w:val="20"/>
          <w:szCs w:val="20"/>
          <w:lang w:val="ka-GE"/>
        </w:rPr>
        <w:t>პუნქტით</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დადგენილი</w:t>
      </w:r>
      <w:r w:rsidR="00CE350F" w:rsidRPr="00203241">
        <w:rPr>
          <w:rFonts w:ascii="Sylfaen" w:eastAsia="Times New Roman" w:hAnsi="Sylfaen" w:cs="Times New Roman"/>
          <w:sz w:val="20"/>
          <w:szCs w:val="20"/>
          <w:lang w:val="ka-GE"/>
        </w:rPr>
        <w:t xml:space="preserve"> </w:t>
      </w:r>
      <w:r w:rsidR="00CE350F" w:rsidRPr="00203241">
        <w:rPr>
          <w:rFonts w:ascii="Sylfaen" w:eastAsia="Times New Roman" w:hAnsi="Sylfaen" w:cs="Sylfaen"/>
          <w:sz w:val="20"/>
          <w:szCs w:val="20"/>
          <w:lang w:val="ka-GE"/>
        </w:rPr>
        <w:t>შეზღუდვა</w:t>
      </w:r>
      <w:r w:rsidR="00CE350F" w:rsidRPr="00203241">
        <w:rPr>
          <w:rFonts w:ascii="Sylfaen" w:eastAsia="Times New Roman" w:hAnsi="Sylfaen" w:cs="Times New Roman"/>
          <w:sz w:val="20"/>
          <w:szCs w:val="20"/>
          <w:lang w:val="ka-GE"/>
        </w:rPr>
        <w:t>.  </w:t>
      </w:r>
    </w:p>
    <w:p w14:paraId="252666FB" w14:textId="77777777" w:rsidR="001058DC" w:rsidRDefault="001058DC" w:rsidP="001058DC">
      <w:pPr>
        <w:spacing w:after="0" w:line="240" w:lineRule="auto"/>
        <w:jc w:val="both"/>
        <w:rPr>
          <w:rFonts w:ascii="Sylfaen" w:hAnsi="Sylfaen"/>
          <w:sz w:val="20"/>
          <w:szCs w:val="20"/>
          <w:lang w:val="ka-GE"/>
        </w:rPr>
      </w:pPr>
    </w:p>
    <w:p w14:paraId="1429EC1A" w14:textId="77777777" w:rsidR="00B1444E" w:rsidRDefault="00B1444E" w:rsidP="001058DC">
      <w:pPr>
        <w:spacing w:after="0" w:line="240" w:lineRule="auto"/>
        <w:jc w:val="both"/>
        <w:rPr>
          <w:rFonts w:ascii="Sylfaen" w:hAnsi="Sylfaen"/>
          <w:sz w:val="20"/>
          <w:szCs w:val="20"/>
          <w:lang w:val="ka-GE"/>
        </w:rPr>
      </w:pPr>
    </w:p>
    <w:p w14:paraId="153F6E5C" w14:textId="448AFFB2" w:rsidR="001058DC" w:rsidRDefault="00B1444E" w:rsidP="00B1444E">
      <w:pPr>
        <w:jc w:val="center"/>
        <w:rPr>
          <w:rFonts w:ascii="Sylfaen" w:hAnsi="Sylfaen" w:cs="Sylfaen"/>
          <w:sz w:val="20"/>
          <w:szCs w:val="20"/>
          <w:lang w:val="ka-GE"/>
        </w:rPr>
      </w:pPr>
      <w:r>
        <w:rPr>
          <w:rFonts w:ascii="Sylfaen" w:hAnsi="Sylfaen" w:cs="Sylfaen"/>
          <w:b/>
          <w:bCs/>
          <w:noProof/>
          <w:sz w:val="20"/>
          <w:szCs w:val="20"/>
          <w:lang w:val="ka-GE"/>
        </w:rPr>
        <w:t xml:space="preserve">III. </w:t>
      </w:r>
      <w:r w:rsidRPr="00D84C73">
        <w:rPr>
          <w:rFonts w:ascii="Sylfaen" w:hAnsi="Sylfaen" w:cs="Sylfaen"/>
          <w:b/>
          <w:bCs/>
          <w:noProof/>
          <w:sz w:val="20"/>
          <w:szCs w:val="20"/>
          <w:lang w:val="ka-GE"/>
        </w:rPr>
        <w:t>სარეზოლუციო</w:t>
      </w:r>
      <w:r w:rsidRPr="00D84C73">
        <w:rPr>
          <w:b/>
          <w:bCs/>
          <w:noProof/>
          <w:sz w:val="20"/>
          <w:szCs w:val="20"/>
          <w:lang w:val="ka-GE"/>
        </w:rPr>
        <w:t xml:space="preserve"> </w:t>
      </w:r>
      <w:r w:rsidRPr="00D84C73">
        <w:rPr>
          <w:rFonts w:ascii="Sylfaen" w:hAnsi="Sylfaen" w:cs="Sylfaen"/>
          <w:b/>
          <w:bCs/>
          <w:noProof/>
          <w:sz w:val="20"/>
          <w:szCs w:val="20"/>
          <w:lang w:val="ka-GE"/>
        </w:rPr>
        <w:t>ნაწილი</w:t>
      </w:r>
    </w:p>
    <w:p w14:paraId="314260D8" w14:textId="06D51F5B" w:rsidR="00B54FD1" w:rsidRPr="001F1255" w:rsidRDefault="00137553" w:rsidP="001058DC">
      <w:pPr>
        <w:spacing w:after="0" w:line="240" w:lineRule="auto"/>
        <w:jc w:val="both"/>
        <w:rPr>
          <w:rFonts w:ascii="Sylfaen" w:hAnsi="Sylfaen" w:cs="Sylfaen"/>
          <w:sz w:val="20"/>
          <w:szCs w:val="20"/>
          <w:lang w:val="ka-GE"/>
        </w:rPr>
      </w:pPr>
      <w:r>
        <w:rPr>
          <w:rFonts w:ascii="Sylfaen" w:hAnsi="Sylfaen" w:cs="Sylfaen"/>
          <w:sz w:val="20"/>
          <w:szCs w:val="20"/>
          <w:lang w:val="ka-GE"/>
        </w:rPr>
        <w:t>ყოველივე</w:t>
      </w:r>
      <w:r>
        <w:rPr>
          <w:rFonts w:ascii="Sylfaen" w:hAnsi="Sylfaen"/>
          <w:sz w:val="20"/>
          <w:szCs w:val="20"/>
          <w:lang w:val="ka-GE"/>
        </w:rPr>
        <w:t xml:space="preserve"> </w:t>
      </w:r>
      <w:r>
        <w:rPr>
          <w:rFonts w:ascii="Sylfaen" w:hAnsi="Sylfaen" w:cs="Sylfaen"/>
          <w:sz w:val="20"/>
          <w:szCs w:val="20"/>
          <w:lang w:val="ka-GE"/>
        </w:rPr>
        <w:t>ზემოაღნიშნულის</w:t>
      </w:r>
      <w:r>
        <w:rPr>
          <w:rFonts w:ascii="Sylfaen" w:hAnsi="Sylfaen"/>
          <w:sz w:val="20"/>
          <w:szCs w:val="20"/>
          <w:lang w:val="ka-GE"/>
        </w:rPr>
        <w:t xml:space="preserve"> </w:t>
      </w:r>
      <w:r>
        <w:rPr>
          <w:rFonts w:ascii="Sylfaen" w:hAnsi="Sylfaen" w:cs="Sylfaen"/>
          <w:sz w:val="20"/>
          <w:szCs w:val="20"/>
          <w:lang w:val="ka-GE"/>
        </w:rPr>
        <w:t>გათვალისწინებით</w:t>
      </w:r>
      <w:r>
        <w:rPr>
          <w:rFonts w:ascii="Sylfaen" w:hAnsi="Sylfaen"/>
          <w:sz w:val="20"/>
          <w:szCs w:val="20"/>
          <w:lang w:val="ka-GE"/>
        </w:rPr>
        <w:t xml:space="preserve">, </w:t>
      </w:r>
      <w:r>
        <w:rPr>
          <w:rFonts w:ascii="Sylfaen" w:hAnsi="Sylfaen" w:cs="Sylfaen"/>
          <w:sz w:val="20"/>
          <w:szCs w:val="20"/>
          <w:lang w:val="ka-GE"/>
        </w:rPr>
        <w:t>კომისიამ</w:t>
      </w:r>
      <w:r>
        <w:rPr>
          <w:rFonts w:ascii="Sylfaen" w:hAnsi="Sylfaen"/>
          <w:sz w:val="20"/>
          <w:szCs w:val="20"/>
          <w:lang w:val="ka-GE"/>
        </w:rPr>
        <w:t xml:space="preserve"> ,,</w:t>
      </w:r>
      <w:r>
        <w:rPr>
          <w:rFonts w:ascii="Sylfaen" w:hAnsi="Sylfaen" w:cs="Sylfaen"/>
          <w:sz w:val="20"/>
          <w:szCs w:val="20"/>
          <w:lang w:val="ka-GE"/>
        </w:rPr>
        <w:t>მაუწყებლობის</w:t>
      </w:r>
      <w:r>
        <w:rPr>
          <w:rFonts w:ascii="Sylfaen" w:hAnsi="Sylfaen"/>
          <w:sz w:val="20"/>
          <w:szCs w:val="20"/>
          <w:lang w:val="ka-GE"/>
        </w:rPr>
        <w:t xml:space="preserve">  </w:t>
      </w:r>
      <w:r>
        <w:rPr>
          <w:rFonts w:ascii="Sylfaen" w:hAnsi="Sylfaen" w:cs="Sylfaen"/>
          <w:sz w:val="20"/>
          <w:szCs w:val="20"/>
          <w:lang w:val="ka-GE"/>
        </w:rPr>
        <w:t>შესახებ</w:t>
      </w:r>
      <w:r>
        <w:rPr>
          <w:rFonts w:ascii="Sylfaen" w:hAnsi="Sylfaen"/>
          <w:sz w:val="20"/>
          <w:szCs w:val="20"/>
          <w:lang w:val="ka-GE"/>
        </w:rPr>
        <w:t xml:space="preserve">”  </w:t>
      </w:r>
      <w:r>
        <w:rPr>
          <w:rFonts w:ascii="Sylfaen" w:hAnsi="Sylfaen" w:cs="Sylfaen"/>
          <w:sz w:val="20"/>
          <w:szCs w:val="20"/>
          <w:lang w:val="ka-GE"/>
        </w:rPr>
        <w:t>საქართველოს</w:t>
      </w:r>
      <w:r>
        <w:rPr>
          <w:rFonts w:ascii="Sylfaen" w:hAnsi="Sylfaen"/>
          <w:sz w:val="20"/>
          <w:szCs w:val="20"/>
          <w:lang w:val="ka-GE"/>
        </w:rPr>
        <w:t xml:space="preserve">   </w:t>
      </w:r>
      <w:r>
        <w:rPr>
          <w:rFonts w:ascii="Sylfaen" w:hAnsi="Sylfaen" w:cs="Sylfaen"/>
          <w:sz w:val="20"/>
          <w:szCs w:val="20"/>
          <w:lang w:val="ka-GE"/>
        </w:rPr>
        <w:t>კანონის</w:t>
      </w:r>
      <w:r>
        <w:rPr>
          <w:rFonts w:ascii="Sylfaen" w:hAnsi="Sylfaen"/>
          <w:sz w:val="20"/>
          <w:szCs w:val="20"/>
          <w:lang w:val="ka-GE"/>
        </w:rPr>
        <w:t>   </w:t>
      </w:r>
      <w:r w:rsidR="00B4408B">
        <w:rPr>
          <w:rFonts w:ascii="Sylfaen" w:hAnsi="Sylfaen"/>
          <w:sz w:val="20"/>
          <w:szCs w:val="20"/>
          <w:lang w:val="ka-GE"/>
        </w:rPr>
        <w:t>38</w:t>
      </w:r>
      <w:r w:rsidR="00B4408B" w:rsidRPr="00A61F7E">
        <w:rPr>
          <w:rFonts w:ascii="Sylfaen" w:hAnsi="Sylfaen"/>
          <w:sz w:val="20"/>
          <w:szCs w:val="20"/>
          <w:vertAlign w:val="superscript"/>
          <w:lang w:val="ka-GE"/>
        </w:rPr>
        <w:t>2</w:t>
      </w:r>
      <w:r w:rsidR="00B4408B">
        <w:rPr>
          <w:rFonts w:ascii="Sylfaen" w:hAnsi="Sylfaen"/>
          <w:sz w:val="20"/>
          <w:szCs w:val="20"/>
          <w:lang w:val="ka-GE"/>
        </w:rPr>
        <w:t>-</w:t>
      </w:r>
      <w:r w:rsidR="00B4408B">
        <w:rPr>
          <w:rFonts w:ascii="Sylfaen" w:hAnsi="Sylfaen" w:cs="Sylfaen"/>
          <w:sz w:val="20"/>
          <w:szCs w:val="20"/>
          <w:lang w:val="ka-GE"/>
        </w:rPr>
        <w:t>ე</w:t>
      </w:r>
      <w:r w:rsidR="00B4408B">
        <w:rPr>
          <w:rFonts w:ascii="Sylfaen" w:hAnsi="Sylfaen"/>
          <w:sz w:val="20"/>
          <w:szCs w:val="20"/>
          <w:lang w:val="ka-GE"/>
        </w:rPr>
        <w:t xml:space="preserve"> </w:t>
      </w:r>
      <w:r>
        <w:rPr>
          <w:rFonts w:ascii="Sylfaen" w:hAnsi="Sylfaen"/>
          <w:sz w:val="20"/>
          <w:szCs w:val="20"/>
          <w:lang w:val="ka-GE"/>
        </w:rPr>
        <w:t xml:space="preserve"> </w:t>
      </w:r>
      <w:r>
        <w:rPr>
          <w:rFonts w:ascii="Sylfaen" w:hAnsi="Sylfaen" w:cs="Sylfaen"/>
          <w:sz w:val="20"/>
          <w:szCs w:val="20"/>
          <w:lang w:val="ka-GE"/>
        </w:rPr>
        <w:t>მუხლის</w:t>
      </w:r>
      <w:r>
        <w:rPr>
          <w:rFonts w:ascii="Sylfaen" w:hAnsi="Sylfaen"/>
          <w:sz w:val="20"/>
          <w:szCs w:val="20"/>
          <w:lang w:val="ka-GE"/>
        </w:rPr>
        <w:t xml:space="preserve"> </w:t>
      </w:r>
      <w:r w:rsidR="00B54FD1">
        <w:rPr>
          <w:rFonts w:ascii="Sylfaen" w:hAnsi="Sylfaen"/>
          <w:sz w:val="20"/>
          <w:szCs w:val="20"/>
          <w:lang w:val="ka-GE"/>
        </w:rPr>
        <w:t xml:space="preserve">პირველი </w:t>
      </w:r>
      <w:r>
        <w:rPr>
          <w:rFonts w:ascii="Sylfaen" w:hAnsi="Sylfaen" w:cs="Sylfaen"/>
          <w:sz w:val="20"/>
          <w:szCs w:val="20"/>
          <w:lang w:val="ka-GE"/>
        </w:rPr>
        <w:t>პუნქტის</w:t>
      </w:r>
      <w:r>
        <w:rPr>
          <w:rFonts w:ascii="Sylfaen" w:hAnsi="Sylfaen"/>
          <w:sz w:val="20"/>
          <w:szCs w:val="20"/>
          <w:lang w:val="ka-GE"/>
        </w:rPr>
        <w:t>, 45-</w:t>
      </w:r>
      <w:r>
        <w:rPr>
          <w:rFonts w:ascii="Sylfaen" w:hAnsi="Sylfaen" w:cs="Sylfaen"/>
          <w:sz w:val="20"/>
          <w:szCs w:val="20"/>
          <w:lang w:val="ka-GE"/>
        </w:rPr>
        <w:t>ე</w:t>
      </w:r>
      <w:r>
        <w:rPr>
          <w:rFonts w:ascii="Sylfaen" w:hAnsi="Sylfaen"/>
          <w:sz w:val="20"/>
          <w:szCs w:val="20"/>
          <w:lang w:val="ka-GE"/>
        </w:rPr>
        <w:t xml:space="preserve"> </w:t>
      </w:r>
      <w:r>
        <w:rPr>
          <w:rFonts w:ascii="Sylfaen" w:hAnsi="Sylfaen" w:cs="Sylfaen"/>
          <w:sz w:val="20"/>
          <w:szCs w:val="20"/>
          <w:lang w:val="ka-GE"/>
        </w:rPr>
        <w:t>მუხლის</w:t>
      </w:r>
      <w:r>
        <w:rPr>
          <w:rFonts w:ascii="Sylfaen" w:hAnsi="Sylfaen"/>
          <w:sz w:val="20"/>
          <w:szCs w:val="20"/>
          <w:lang w:val="ka-GE"/>
        </w:rPr>
        <w:t xml:space="preserve"> </w:t>
      </w:r>
      <w:r>
        <w:rPr>
          <w:rFonts w:ascii="Sylfaen" w:hAnsi="Sylfaen" w:cs="Sylfaen"/>
          <w:sz w:val="20"/>
          <w:szCs w:val="20"/>
          <w:lang w:val="ka-GE"/>
        </w:rPr>
        <w:t>პირველი</w:t>
      </w:r>
      <w:r>
        <w:rPr>
          <w:rFonts w:ascii="Sylfaen" w:hAnsi="Sylfaen"/>
          <w:sz w:val="20"/>
          <w:szCs w:val="20"/>
          <w:lang w:val="ka-GE"/>
        </w:rPr>
        <w:t xml:space="preserve"> </w:t>
      </w:r>
      <w:r>
        <w:rPr>
          <w:rFonts w:ascii="Sylfaen" w:hAnsi="Sylfaen" w:cs="Sylfaen"/>
          <w:sz w:val="20"/>
          <w:szCs w:val="20"/>
          <w:lang w:val="ka-GE"/>
        </w:rPr>
        <w:t>პუნქტის ბ</w:t>
      </w:r>
      <w:r>
        <w:rPr>
          <w:rFonts w:ascii="Sylfaen" w:hAnsi="Sylfaen"/>
          <w:sz w:val="20"/>
          <w:szCs w:val="20"/>
          <w:lang w:val="ka-GE"/>
        </w:rPr>
        <w:t xml:space="preserve">) </w:t>
      </w:r>
      <w:r>
        <w:rPr>
          <w:rFonts w:ascii="Sylfaen" w:hAnsi="Sylfaen" w:cs="Sylfaen"/>
          <w:sz w:val="20"/>
          <w:szCs w:val="20"/>
          <w:lang w:val="ka-GE"/>
        </w:rPr>
        <w:t>ქვეპუნქტის</w:t>
      </w:r>
      <w:r>
        <w:rPr>
          <w:rFonts w:ascii="Sylfaen" w:hAnsi="Sylfaen"/>
          <w:sz w:val="20"/>
          <w:szCs w:val="20"/>
          <w:lang w:val="ka-GE"/>
        </w:rPr>
        <w:t>, </w:t>
      </w:r>
      <w:r w:rsidR="00B4408B" w:rsidRPr="00A61F7E">
        <w:rPr>
          <w:rFonts w:ascii="Sylfaen" w:hAnsi="Sylfaen" w:cs="Sylfaen"/>
          <w:sz w:val="20"/>
          <w:szCs w:val="20"/>
          <w:lang w:val="ka-GE"/>
        </w:rPr>
        <w:t>საქართველოს</w:t>
      </w:r>
      <w:r w:rsidR="00B4408B" w:rsidRPr="00A61F7E">
        <w:rPr>
          <w:rFonts w:ascii="Sylfaen" w:hAnsi="Sylfaen"/>
          <w:sz w:val="20"/>
          <w:szCs w:val="20"/>
          <w:lang w:val="ka-GE"/>
        </w:rPr>
        <w:t xml:space="preserve"> </w:t>
      </w:r>
      <w:r w:rsidR="00B4408B" w:rsidRPr="00A61F7E">
        <w:rPr>
          <w:rFonts w:ascii="Sylfaen" w:hAnsi="Sylfaen" w:cs="Sylfaen"/>
          <w:sz w:val="20"/>
          <w:szCs w:val="20"/>
          <w:lang w:val="ka-GE"/>
        </w:rPr>
        <w:t>ზოგადი</w:t>
      </w:r>
      <w:r w:rsidR="00B4408B" w:rsidRPr="00A61F7E">
        <w:rPr>
          <w:rFonts w:ascii="Sylfaen" w:hAnsi="Sylfaen"/>
          <w:sz w:val="20"/>
          <w:szCs w:val="20"/>
          <w:lang w:val="ka-GE"/>
        </w:rPr>
        <w:t xml:space="preserve"> </w:t>
      </w:r>
      <w:r w:rsidR="00B4408B" w:rsidRPr="00A61F7E">
        <w:rPr>
          <w:rFonts w:ascii="Sylfaen" w:hAnsi="Sylfaen" w:cs="Sylfaen"/>
          <w:sz w:val="20"/>
          <w:szCs w:val="20"/>
          <w:lang w:val="ka-GE"/>
        </w:rPr>
        <w:t>ადმინისტრაციული</w:t>
      </w:r>
      <w:r w:rsidR="00B4408B" w:rsidRPr="00A61F7E">
        <w:rPr>
          <w:rFonts w:ascii="Sylfaen" w:hAnsi="Sylfaen"/>
          <w:sz w:val="20"/>
          <w:szCs w:val="20"/>
          <w:lang w:val="ka-GE"/>
        </w:rPr>
        <w:t xml:space="preserve"> </w:t>
      </w:r>
      <w:r w:rsidR="00B4408B" w:rsidRPr="00A61F7E">
        <w:rPr>
          <w:rFonts w:ascii="Sylfaen" w:hAnsi="Sylfaen" w:cs="Sylfaen"/>
          <w:sz w:val="20"/>
          <w:szCs w:val="20"/>
          <w:lang w:val="ka-GE"/>
        </w:rPr>
        <w:t>კოდექსის</w:t>
      </w:r>
      <w:r w:rsidR="00B4408B" w:rsidRPr="00A61F7E">
        <w:rPr>
          <w:rFonts w:ascii="Sylfaen" w:hAnsi="Sylfaen"/>
          <w:sz w:val="20"/>
          <w:szCs w:val="20"/>
          <w:lang w:val="ka-GE"/>
        </w:rPr>
        <w:t xml:space="preserve"> IX </w:t>
      </w:r>
      <w:r w:rsidR="00B4408B" w:rsidRPr="00A61F7E">
        <w:rPr>
          <w:rFonts w:ascii="Sylfaen" w:hAnsi="Sylfaen" w:cs="Sylfaen"/>
          <w:sz w:val="20"/>
          <w:szCs w:val="20"/>
          <w:lang w:val="ka-GE"/>
        </w:rPr>
        <w:t>თავის</w:t>
      </w:r>
      <w:r w:rsidR="00B4408B" w:rsidRPr="00496D0E">
        <w:rPr>
          <w:rFonts w:ascii="Sylfaen" w:hAnsi="Sylfaen" w:cs="Sylfaen"/>
          <w:sz w:val="20"/>
          <w:szCs w:val="20"/>
          <w:lang w:val="ka-GE"/>
        </w:rPr>
        <w:t xml:space="preserve">ა </w:t>
      </w:r>
      <w:r w:rsidR="00B4408B" w:rsidRPr="00A61F7E">
        <w:rPr>
          <w:rFonts w:ascii="Sylfaen" w:hAnsi="Sylfaen" w:cs="Sylfaen"/>
          <w:sz w:val="20"/>
          <w:szCs w:val="20"/>
          <w:lang w:val="ka-GE"/>
        </w:rPr>
        <w:t>და</w:t>
      </w:r>
      <w:r w:rsidR="00B4408B" w:rsidRPr="00A61F7E">
        <w:rPr>
          <w:rFonts w:ascii="Sylfaen" w:hAnsi="Sylfaen"/>
          <w:sz w:val="20"/>
          <w:szCs w:val="20"/>
          <w:lang w:val="ka-GE"/>
        </w:rPr>
        <w:t xml:space="preserve"> 177-</w:t>
      </w:r>
      <w:r w:rsidR="00B4408B" w:rsidRPr="00A61F7E">
        <w:rPr>
          <w:rFonts w:ascii="Sylfaen" w:hAnsi="Sylfaen" w:cs="Sylfaen"/>
          <w:sz w:val="20"/>
          <w:szCs w:val="20"/>
          <w:lang w:val="ka-GE"/>
        </w:rPr>
        <w:t>ე</w:t>
      </w:r>
      <w:r w:rsidR="00B4408B" w:rsidRPr="00A61F7E">
        <w:rPr>
          <w:rFonts w:ascii="Sylfaen" w:hAnsi="Sylfaen"/>
          <w:sz w:val="20"/>
          <w:szCs w:val="20"/>
          <w:lang w:val="ka-GE"/>
        </w:rPr>
        <w:t xml:space="preserve"> </w:t>
      </w:r>
      <w:r w:rsidR="00B4408B" w:rsidRPr="00A61F7E">
        <w:rPr>
          <w:rFonts w:ascii="Sylfaen" w:hAnsi="Sylfaen" w:cs="Sylfaen"/>
          <w:sz w:val="20"/>
          <w:szCs w:val="20"/>
          <w:lang w:val="ka-GE"/>
        </w:rPr>
        <w:t>მუხლი</w:t>
      </w:r>
      <w:r w:rsidR="00B4408B" w:rsidRPr="00594DB2">
        <w:rPr>
          <w:rFonts w:ascii="Sylfaen" w:hAnsi="Sylfaen" w:cs="Sylfaen"/>
          <w:sz w:val="20"/>
          <w:szCs w:val="20"/>
          <w:lang w:val="ka-GE"/>
        </w:rPr>
        <w:t>ს</w:t>
      </w:r>
      <w:r w:rsidR="00B4408B" w:rsidRPr="00A61F7E">
        <w:rPr>
          <w:rFonts w:ascii="Sylfaen" w:hAnsi="Sylfaen"/>
          <w:sz w:val="20"/>
          <w:szCs w:val="20"/>
          <w:lang w:val="ka-GE"/>
        </w:rPr>
        <w:t xml:space="preserve"> </w:t>
      </w:r>
      <w:r w:rsidR="00B4408B" w:rsidRPr="00A61F7E">
        <w:rPr>
          <w:rFonts w:ascii="Sylfaen" w:hAnsi="Sylfaen" w:cs="Sylfaen"/>
          <w:sz w:val="20"/>
          <w:szCs w:val="20"/>
          <w:lang w:val="ka-GE"/>
        </w:rPr>
        <w:t>მე</w:t>
      </w:r>
      <w:r w:rsidR="00B4408B" w:rsidRPr="00A61F7E">
        <w:rPr>
          <w:rFonts w:ascii="Sylfaen" w:hAnsi="Sylfaen"/>
          <w:sz w:val="20"/>
          <w:szCs w:val="20"/>
          <w:lang w:val="ka-GE"/>
        </w:rPr>
        <w:t xml:space="preserve">-4 </w:t>
      </w:r>
      <w:r w:rsidR="00B4408B" w:rsidRPr="00A61F7E">
        <w:rPr>
          <w:rFonts w:ascii="Sylfaen" w:hAnsi="Sylfaen" w:cs="Sylfaen"/>
          <w:sz w:val="20"/>
          <w:szCs w:val="20"/>
          <w:lang w:val="ka-GE"/>
        </w:rPr>
        <w:t xml:space="preserve">ნაწილის </w:t>
      </w:r>
      <w:r w:rsidR="00B54FD1" w:rsidRPr="00A61F7E">
        <w:rPr>
          <w:rFonts w:ascii="Sylfaen" w:hAnsi="Sylfaen" w:cs="Sylfaen"/>
          <w:sz w:val="20"/>
          <w:szCs w:val="20"/>
          <w:lang w:val="ka-GE"/>
        </w:rPr>
        <w:t>შესაბამისად</w:t>
      </w:r>
      <w:r w:rsidR="00B54FD1" w:rsidRPr="00A61F7E">
        <w:rPr>
          <w:rFonts w:ascii="Sylfaen" w:hAnsi="Sylfaen"/>
          <w:sz w:val="20"/>
          <w:szCs w:val="20"/>
          <w:lang w:val="ka-GE"/>
        </w:rPr>
        <w:t xml:space="preserve">, </w:t>
      </w:r>
      <w:r w:rsidR="00B54FD1" w:rsidRPr="00A61F7E">
        <w:rPr>
          <w:rFonts w:ascii="Sylfaen" w:hAnsi="Sylfaen" w:cs="Sylfaen"/>
          <w:sz w:val="20"/>
          <w:szCs w:val="20"/>
          <w:lang w:val="ka-GE"/>
        </w:rPr>
        <w:t>კომისიამ</w:t>
      </w:r>
      <w:r w:rsidR="00B54FD1" w:rsidRPr="00A61F7E">
        <w:rPr>
          <w:rFonts w:ascii="Sylfaen" w:hAnsi="Sylfaen"/>
          <w:sz w:val="20"/>
          <w:szCs w:val="20"/>
          <w:lang w:val="ka-GE"/>
        </w:rPr>
        <w:t xml:space="preserve">, </w:t>
      </w:r>
      <w:r w:rsidR="00B54FD1" w:rsidRPr="00A61F7E">
        <w:rPr>
          <w:rFonts w:ascii="Sylfaen" w:hAnsi="Sylfaen" w:cs="Sylfaen"/>
          <w:sz w:val="20"/>
          <w:szCs w:val="20"/>
          <w:lang w:val="ka-GE"/>
        </w:rPr>
        <w:t>კენჭისყრის</w:t>
      </w:r>
      <w:r w:rsidR="00B54FD1" w:rsidRPr="00A61F7E">
        <w:rPr>
          <w:rFonts w:ascii="Sylfaen" w:hAnsi="Sylfaen"/>
          <w:sz w:val="20"/>
          <w:szCs w:val="20"/>
          <w:lang w:val="ka-GE"/>
        </w:rPr>
        <w:t xml:space="preserve"> </w:t>
      </w:r>
      <w:r w:rsidR="00B54FD1" w:rsidRPr="00A61F7E">
        <w:rPr>
          <w:rFonts w:ascii="Sylfaen" w:hAnsi="Sylfaen" w:cs="Sylfaen"/>
          <w:sz w:val="20"/>
          <w:szCs w:val="20"/>
          <w:lang w:val="ka-GE"/>
        </w:rPr>
        <w:t>შედეგად</w:t>
      </w:r>
      <w:r w:rsidR="00B54FD1" w:rsidRPr="00A61F7E">
        <w:rPr>
          <w:rFonts w:ascii="Sylfaen" w:hAnsi="Sylfaen"/>
          <w:sz w:val="20"/>
          <w:szCs w:val="20"/>
          <w:lang w:val="ka-GE"/>
        </w:rPr>
        <w:t xml:space="preserve">, </w:t>
      </w:r>
      <w:r w:rsidR="00B54FD1" w:rsidRPr="00A61F7E">
        <w:rPr>
          <w:rFonts w:ascii="Sylfaen" w:hAnsi="Sylfaen" w:cs="Sylfaen"/>
          <w:sz w:val="20"/>
          <w:szCs w:val="20"/>
          <w:lang w:val="ka-GE"/>
        </w:rPr>
        <w:t>ერთხმად</w:t>
      </w:r>
    </w:p>
    <w:p w14:paraId="37E85FD9" w14:textId="77777777" w:rsidR="00B54FD1" w:rsidRDefault="00B54FD1" w:rsidP="00501438">
      <w:pPr>
        <w:spacing w:after="0" w:line="240" w:lineRule="auto"/>
        <w:jc w:val="both"/>
        <w:rPr>
          <w:rFonts w:ascii="Sylfaen" w:eastAsia="Times New Roman" w:hAnsi="Sylfaen" w:cs="Sylfaen"/>
          <w:b/>
          <w:sz w:val="20"/>
          <w:szCs w:val="20"/>
          <w:lang w:val="ka-GE"/>
        </w:rPr>
      </w:pPr>
    </w:p>
    <w:p w14:paraId="42CD1868" w14:textId="7C5DDCB1" w:rsidR="00CE350F" w:rsidRPr="00A11B8A" w:rsidRDefault="00CE350F" w:rsidP="00501438">
      <w:pPr>
        <w:spacing w:after="0" w:line="240" w:lineRule="auto"/>
        <w:jc w:val="both"/>
        <w:rPr>
          <w:rFonts w:ascii="Sylfaen" w:eastAsia="Times New Roman" w:hAnsi="Sylfaen" w:cs="Times New Roman"/>
          <w:b/>
          <w:sz w:val="20"/>
          <w:szCs w:val="20"/>
          <w:lang w:val="ka-GE"/>
        </w:rPr>
      </w:pPr>
      <w:r w:rsidRPr="001F1255">
        <w:rPr>
          <w:rFonts w:ascii="Sylfaen" w:eastAsia="Times New Roman" w:hAnsi="Sylfaen" w:cs="Sylfaen"/>
          <w:b/>
          <w:sz w:val="20"/>
          <w:szCs w:val="20"/>
          <w:lang w:val="ka-GE"/>
        </w:rPr>
        <w:t>გადაწყვიტა</w:t>
      </w:r>
      <w:r w:rsidRPr="001F1255">
        <w:rPr>
          <w:rFonts w:ascii="Sylfaen" w:eastAsia="Times New Roman" w:hAnsi="Sylfaen" w:cs="Times New Roman"/>
          <w:b/>
          <w:sz w:val="20"/>
          <w:szCs w:val="20"/>
          <w:lang w:val="ka-GE"/>
        </w:rPr>
        <w:t>:</w:t>
      </w:r>
    </w:p>
    <w:p w14:paraId="512E33E9" w14:textId="77777777" w:rsidR="00A11B8A" w:rsidRPr="00A11B8A" w:rsidRDefault="00A11B8A" w:rsidP="00501438">
      <w:pPr>
        <w:spacing w:after="0" w:line="240" w:lineRule="auto"/>
        <w:jc w:val="both"/>
        <w:rPr>
          <w:rFonts w:ascii="Sylfaen" w:eastAsia="Times New Roman" w:hAnsi="Sylfaen" w:cs="Times New Roman"/>
          <w:sz w:val="20"/>
          <w:szCs w:val="20"/>
          <w:lang w:val="ka-GE"/>
        </w:rPr>
      </w:pPr>
    </w:p>
    <w:p w14:paraId="4B1E57F7" w14:textId="23590BEF" w:rsidR="00F30F3C" w:rsidRDefault="00137553" w:rsidP="00F30F3C">
      <w:pPr>
        <w:spacing w:before="100" w:beforeAutospacing="1" w:after="100" w:afterAutospacing="1" w:line="240" w:lineRule="auto"/>
        <w:jc w:val="both"/>
        <w:rPr>
          <w:rFonts w:ascii="Sylfaen" w:hAnsi="Sylfaen"/>
          <w:sz w:val="20"/>
          <w:szCs w:val="20"/>
          <w:lang w:val="ka-GE"/>
        </w:rPr>
      </w:pPr>
      <w:r>
        <w:rPr>
          <w:rFonts w:ascii="Sylfaen" w:hAnsi="Sylfaen" w:cs="Sylfaen"/>
          <w:sz w:val="20"/>
          <w:szCs w:val="20"/>
          <w:lang w:val="ka-GE"/>
        </w:rPr>
        <w:t xml:space="preserve">1. </w:t>
      </w:r>
      <w:r w:rsidR="00F30F3C" w:rsidRPr="007C6AE3">
        <w:rPr>
          <w:rFonts w:ascii="Sylfaen" w:eastAsia="Times New Roman" w:hAnsi="Sylfaen" w:cs="Sylfaen"/>
          <w:color w:val="000000"/>
          <w:sz w:val="20"/>
          <w:szCs w:val="20"/>
          <w:lang w:val="ka-GE"/>
        </w:rPr>
        <w:t xml:space="preserve">მოდიფიცირდეს </w:t>
      </w:r>
      <w:r w:rsidR="00523114" w:rsidRPr="00EF34E0">
        <w:rPr>
          <w:rFonts w:ascii="Sylfaen" w:hAnsi="Sylfaen"/>
          <w:sz w:val="20"/>
          <w:szCs w:val="20"/>
        </w:rPr>
        <w:t>შპს „ტელერადიო კორპორაცია ინფორმკავშირი ტელევიზია არგო</w:t>
      </w:r>
      <w:r w:rsidR="00523114">
        <w:rPr>
          <w:rFonts w:ascii="Sylfaen" w:hAnsi="Sylfaen"/>
          <w:sz w:val="20"/>
          <w:szCs w:val="20"/>
        </w:rPr>
        <w:t>ს</w:t>
      </w:r>
      <w:r w:rsidR="00523114" w:rsidRPr="00EF34E0">
        <w:rPr>
          <w:rFonts w:ascii="Sylfaen" w:hAnsi="Sylfaen"/>
          <w:sz w:val="20"/>
          <w:szCs w:val="20"/>
        </w:rPr>
        <w:t>“</w:t>
      </w:r>
      <w:r w:rsidR="00523114">
        <w:rPr>
          <w:rFonts w:ascii="Sylfaen" w:hAnsi="Sylfaen"/>
          <w:sz w:val="20"/>
          <w:szCs w:val="20"/>
        </w:rPr>
        <w:t xml:space="preserve"> </w:t>
      </w:r>
      <w:r w:rsidR="00523114" w:rsidRPr="00EF34E0">
        <w:rPr>
          <w:rFonts w:ascii="Sylfaen" w:hAnsi="Sylfaen"/>
          <w:sz w:val="20"/>
          <w:szCs w:val="20"/>
        </w:rPr>
        <w:t>(ს/ნ 230031195) </w:t>
      </w:r>
      <w:r w:rsidR="00523114" w:rsidRPr="000921A8">
        <w:rPr>
          <w:rFonts w:ascii="Sylfaen" w:hAnsi="Sylfaen"/>
          <w:sz w:val="20"/>
          <w:szCs w:val="20"/>
          <w:lang w:val="ka-GE"/>
        </w:rPr>
        <w:t>კერძო რადიომაუწყებლობის №</w:t>
      </w:r>
      <w:r w:rsidR="00523114" w:rsidRPr="000921A8">
        <w:rPr>
          <w:rFonts w:ascii="Sylfaen" w:hAnsi="Sylfaen"/>
          <w:sz w:val="20"/>
          <w:szCs w:val="20"/>
        </w:rPr>
        <w:t>B</w:t>
      </w:r>
      <w:r w:rsidR="00523114" w:rsidRPr="000921A8">
        <w:rPr>
          <w:rFonts w:ascii="Sylfaen" w:hAnsi="Sylfaen"/>
          <w:sz w:val="20"/>
          <w:szCs w:val="20"/>
          <w:lang w:val="ka-GE"/>
        </w:rPr>
        <w:t>3</w:t>
      </w:r>
      <w:r w:rsidR="00523114">
        <w:rPr>
          <w:rFonts w:ascii="Sylfaen" w:hAnsi="Sylfaen"/>
          <w:sz w:val="20"/>
          <w:szCs w:val="20"/>
          <w:lang w:val="ka-GE"/>
        </w:rPr>
        <w:t>8</w:t>
      </w:r>
      <w:r w:rsidR="00523114" w:rsidRPr="000921A8">
        <w:rPr>
          <w:rFonts w:ascii="Sylfaen" w:hAnsi="Sylfaen"/>
          <w:sz w:val="20"/>
          <w:szCs w:val="20"/>
          <w:lang w:val="ka-GE"/>
        </w:rPr>
        <w:t xml:space="preserve"> </w:t>
      </w:r>
      <w:r w:rsidR="00F30F3C" w:rsidRPr="007C6AE3">
        <w:rPr>
          <w:rFonts w:ascii="Sylfaen" w:eastAsia="Times New Roman" w:hAnsi="Sylfaen" w:cs="Times New Roman"/>
          <w:bCs/>
          <w:color w:val="000000"/>
          <w:sz w:val="20"/>
          <w:szCs w:val="20"/>
          <w:lang w:val="ka-GE"/>
        </w:rPr>
        <w:t>ლიცენზია</w:t>
      </w:r>
      <w:r w:rsidR="00F30F3C" w:rsidRPr="007C6AE3">
        <w:rPr>
          <w:rFonts w:ascii="Sylfaen" w:eastAsia="Times New Roman" w:hAnsi="Sylfaen" w:cs="Times New Roman"/>
          <w:color w:val="000000"/>
          <w:sz w:val="20"/>
          <w:szCs w:val="20"/>
          <w:lang w:val="ka-GE"/>
        </w:rPr>
        <w:t xml:space="preserve">, </w:t>
      </w:r>
      <w:r w:rsidR="00F30F3C" w:rsidRPr="007C6AE3">
        <w:rPr>
          <w:rFonts w:ascii="Sylfaen" w:hAnsi="Sylfaen"/>
          <w:bCs/>
          <w:sz w:val="20"/>
          <w:szCs w:val="20"/>
          <w:lang w:val="ka-GE"/>
        </w:rPr>
        <w:t>შევიდეს ცვლილება კომისიის</w:t>
      </w:r>
      <w:r w:rsidR="00F30F3C" w:rsidRPr="007C6AE3">
        <w:rPr>
          <w:rFonts w:ascii="Sylfaen" w:hAnsi="Sylfaen"/>
          <w:b/>
          <w:bCs/>
          <w:sz w:val="20"/>
          <w:szCs w:val="20"/>
          <w:lang w:val="ka-GE"/>
        </w:rPr>
        <w:t xml:space="preserve"> </w:t>
      </w:r>
      <w:r w:rsidR="00523114" w:rsidRPr="00135D34">
        <w:rPr>
          <w:rFonts w:ascii="Sylfaen" w:eastAsia="Times New Roman" w:hAnsi="Sylfaen" w:cs="Sylfaen"/>
          <w:color w:val="000000"/>
          <w:sz w:val="20"/>
          <w:szCs w:val="20"/>
        </w:rPr>
        <w:t>202</w:t>
      </w:r>
      <w:r w:rsidR="00523114">
        <w:rPr>
          <w:rFonts w:ascii="Sylfaen" w:eastAsia="Times New Roman" w:hAnsi="Sylfaen" w:cs="Sylfaen"/>
          <w:color w:val="000000"/>
          <w:sz w:val="20"/>
          <w:szCs w:val="20"/>
        </w:rPr>
        <w:t>1</w:t>
      </w:r>
      <w:r w:rsidR="00523114" w:rsidRPr="00135D34">
        <w:rPr>
          <w:rFonts w:ascii="Sylfaen" w:eastAsia="Times New Roman" w:hAnsi="Sylfaen" w:cs="Sylfaen"/>
          <w:color w:val="000000"/>
          <w:sz w:val="20"/>
          <w:szCs w:val="20"/>
        </w:rPr>
        <w:t xml:space="preserve"> წლის </w:t>
      </w:r>
      <w:r w:rsidR="00523114">
        <w:rPr>
          <w:rFonts w:ascii="Sylfaen" w:eastAsia="Times New Roman" w:hAnsi="Sylfaen" w:cs="Sylfaen"/>
          <w:color w:val="000000"/>
          <w:sz w:val="20"/>
          <w:szCs w:val="20"/>
        </w:rPr>
        <w:t>16 დეკემბრ</w:t>
      </w:r>
      <w:r w:rsidR="00523114" w:rsidRPr="00135D34">
        <w:rPr>
          <w:rFonts w:ascii="Sylfaen" w:eastAsia="Times New Roman" w:hAnsi="Sylfaen" w:cs="Sylfaen"/>
          <w:color w:val="000000"/>
          <w:sz w:val="20"/>
          <w:szCs w:val="20"/>
        </w:rPr>
        <w:t>ის №გ-2</w:t>
      </w:r>
      <w:r w:rsidR="00523114">
        <w:rPr>
          <w:rFonts w:ascii="Sylfaen" w:eastAsia="Times New Roman" w:hAnsi="Sylfaen" w:cs="Sylfaen"/>
          <w:color w:val="000000"/>
          <w:sz w:val="20"/>
          <w:szCs w:val="20"/>
        </w:rPr>
        <w:t>1</w:t>
      </w:r>
      <w:r w:rsidR="00523114" w:rsidRPr="00135D34">
        <w:rPr>
          <w:rFonts w:ascii="Sylfaen" w:eastAsia="Times New Roman" w:hAnsi="Sylfaen" w:cs="Sylfaen"/>
          <w:color w:val="000000"/>
          <w:sz w:val="20"/>
          <w:szCs w:val="20"/>
        </w:rPr>
        <w:t>-6/</w:t>
      </w:r>
      <w:r w:rsidR="00523114">
        <w:rPr>
          <w:rFonts w:ascii="Sylfaen" w:eastAsia="Times New Roman" w:hAnsi="Sylfaen" w:cs="Sylfaen"/>
          <w:color w:val="000000"/>
          <w:sz w:val="20"/>
          <w:szCs w:val="20"/>
        </w:rPr>
        <w:t xml:space="preserve">662 </w:t>
      </w:r>
      <w:r w:rsidR="00523114" w:rsidRPr="000921A8">
        <w:rPr>
          <w:rFonts w:ascii="Sylfaen" w:hAnsi="Sylfaen"/>
          <w:b/>
          <w:bCs/>
          <w:sz w:val="20"/>
          <w:szCs w:val="20"/>
          <w:lang w:val="ka-GE"/>
        </w:rPr>
        <w:t xml:space="preserve"> </w:t>
      </w:r>
      <w:r w:rsidR="00F30F3C" w:rsidRPr="007C6AE3">
        <w:rPr>
          <w:rFonts w:ascii="Sylfaen" w:hAnsi="Sylfaen"/>
          <w:sz w:val="20"/>
          <w:szCs w:val="20"/>
          <w:lang w:val="ka-GE"/>
        </w:rPr>
        <w:t xml:space="preserve">გადაწყვეტილებაში და გადაწყვეტილების პირველი პუნქტის </w:t>
      </w:r>
      <w:r w:rsidR="00F30F3C">
        <w:rPr>
          <w:rFonts w:ascii="Sylfaen" w:hAnsi="Sylfaen"/>
          <w:sz w:val="20"/>
          <w:szCs w:val="20"/>
          <w:lang w:val="ka-GE"/>
        </w:rPr>
        <w:t>ვ</w:t>
      </w:r>
      <w:r w:rsidR="00523114">
        <w:rPr>
          <w:rFonts w:ascii="Sylfaen" w:hAnsi="Sylfaen"/>
          <w:sz w:val="20"/>
          <w:szCs w:val="20"/>
          <w:lang w:val="ka-GE"/>
        </w:rPr>
        <w:t>.ა</w:t>
      </w:r>
      <w:r w:rsidR="00F30F3C" w:rsidRPr="007C6AE3">
        <w:rPr>
          <w:rFonts w:ascii="Sylfaen" w:hAnsi="Sylfaen"/>
          <w:sz w:val="20"/>
          <w:szCs w:val="20"/>
          <w:lang w:val="ka-GE"/>
        </w:rPr>
        <w:t>) ქვეპუნქტი ჩამოყალიბდეს შემდეგი რედაქციით:</w:t>
      </w:r>
    </w:p>
    <w:p w14:paraId="45D1CCA2" w14:textId="64447C87" w:rsidR="00F30F3C" w:rsidRDefault="00F30F3C" w:rsidP="00F30F3C">
      <w:pPr>
        <w:pStyle w:val="NormalWeb"/>
        <w:spacing w:before="0" w:beforeAutospacing="0" w:after="0" w:afterAutospacing="0"/>
        <w:rPr>
          <w:rFonts w:ascii="Sylfaen" w:hAnsi="Sylfaen"/>
          <w:sz w:val="20"/>
          <w:szCs w:val="20"/>
        </w:rPr>
      </w:pPr>
      <w:r>
        <w:rPr>
          <w:rFonts w:ascii="Sylfaen" w:hAnsi="Sylfaen"/>
          <w:sz w:val="20"/>
          <w:szCs w:val="20"/>
          <w:lang w:val="ka-GE"/>
        </w:rPr>
        <w:t>„ვ</w:t>
      </w:r>
      <w:r w:rsidR="00523114">
        <w:rPr>
          <w:rFonts w:ascii="Sylfaen" w:hAnsi="Sylfaen"/>
          <w:sz w:val="20"/>
          <w:szCs w:val="20"/>
          <w:lang w:val="ka-GE"/>
        </w:rPr>
        <w:t>.ა</w:t>
      </w:r>
      <w:r w:rsidRPr="008F6D7F">
        <w:rPr>
          <w:rFonts w:ascii="Sylfaen" w:hAnsi="Sylfaen"/>
          <w:sz w:val="20"/>
          <w:szCs w:val="20"/>
          <w:lang w:val="ka-GE"/>
        </w:rPr>
        <w:t xml:space="preserve">) </w:t>
      </w:r>
      <w:r w:rsidRPr="008F6D7F">
        <w:rPr>
          <w:rFonts w:ascii="Sylfaen" w:hAnsi="Sylfaen" w:cs="Sylfaen"/>
          <w:sz w:val="20"/>
          <w:szCs w:val="20"/>
          <w:lang w:val="ka-GE"/>
        </w:rPr>
        <w:t>მაუწყებლობის</w:t>
      </w:r>
      <w:r w:rsidRPr="008F6D7F">
        <w:rPr>
          <w:rFonts w:ascii="Sylfaen" w:hAnsi="Sylfaen"/>
          <w:sz w:val="20"/>
          <w:szCs w:val="20"/>
          <w:lang w:val="ka-GE"/>
        </w:rPr>
        <w:t xml:space="preserve"> </w:t>
      </w:r>
      <w:r w:rsidRPr="008F6D7F">
        <w:rPr>
          <w:rFonts w:ascii="Sylfaen" w:hAnsi="Sylfaen" w:cs="Sylfaen"/>
          <w:sz w:val="20"/>
          <w:szCs w:val="20"/>
          <w:lang w:val="ka-GE"/>
        </w:rPr>
        <w:t>ტექნიკური</w:t>
      </w:r>
      <w:r w:rsidRPr="008F6D7F">
        <w:rPr>
          <w:rFonts w:ascii="Sylfaen" w:hAnsi="Sylfaen"/>
          <w:sz w:val="20"/>
          <w:szCs w:val="20"/>
          <w:lang w:val="ka-GE"/>
        </w:rPr>
        <w:t xml:space="preserve"> </w:t>
      </w:r>
      <w:r w:rsidRPr="008F6D7F">
        <w:rPr>
          <w:rFonts w:ascii="Sylfaen" w:hAnsi="Sylfaen" w:cs="Sylfaen"/>
          <w:sz w:val="20"/>
          <w:szCs w:val="20"/>
          <w:lang w:val="ka-GE"/>
        </w:rPr>
        <w:t>პარამეტრები</w:t>
      </w:r>
      <w:r w:rsidRPr="008F6D7F">
        <w:rPr>
          <w:rFonts w:ascii="Sylfaen" w:hAnsi="Sylfaen"/>
          <w:sz w:val="20"/>
          <w:szCs w:val="20"/>
          <w:lang w:val="ka-GE"/>
        </w:rPr>
        <w:t>:</w:t>
      </w:r>
    </w:p>
    <w:tbl>
      <w:tblPr>
        <w:tblpPr w:leftFromText="180" w:rightFromText="180" w:vertAnchor="text" w:horzAnchor="margin" w:tblpX="108" w:tblpY="243"/>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990"/>
        <w:gridCol w:w="1170"/>
        <w:gridCol w:w="810"/>
        <w:gridCol w:w="1170"/>
        <w:gridCol w:w="1080"/>
        <w:gridCol w:w="1440"/>
        <w:gridCol w:w="1350"/>
        <w:gridCol w:w="1260"/>
      </w:tblGrid>
      <w:tr w:rsidR="00F30F3C" w:rsidRPr="00777BBE" w14:paraId="6FD9B6A6" w14:textId="77777777" w:rsidTr="00FA29FC">
        <w:tc>
          <w:tcPr>
            <w:tcW w:w="1278" w:type="dxa"/>
            <w:shd w:val="clear" w:color="auto" w:fill="auto"/>
            <w:vAlign w:val="center"/>
          </w:tcPr>
          <w:p w14:paraId="1CA44503" w14:textId="77777777" w:rsidR="00F30F3C" w:rsidRDefault="00F30F3C" w:rsidP="00FA29FC">
            <w:pPr>
              <w:spacing w:after="0"/>
              <w:jc w:val="center"/>
              <w:rPr>
                <w:rFonts w:ascii="Sylfaen" w:hAnsi="Sylfaen"/>
                <w:b/>
                <w:sz w:val="16"/>
                <w:lang w:val="ka-GE"/>
              </w:rPr>
            </w:pPr>
            <w:r>
              <w:rPr>
                <w:rFonts w:ascii="Sylfaen" w:hAnsi="Sylfaen"/>
                <w:b/>
                <w:sz w:val="16"/>
                <w:lang w:val="ka-GE"/>
              </w:rPr>
              <w:lastRenderedPageBreak/>
              <w:t>გადამცემის და ანტენის</w:t>
            </w:r>
          </w:p>
          <w:p w14:paraId="64F8359E" w14:textId="77777777" w:rsidR="00F30F3C" w:rsidRDefault="00F30F3C" w:rsidP="00FA29FC">
            <w:pPr>
              <w:spacing w:after="0"/>
              <w:jc w:val="center"/>
              <w:rPr>
                <w:rFonts w:ascii="Sylfaen" w:hAnsi="Sylfaen"/>
                <w:b/>
                <w:sz w:val="16"/>
                <w:lang w:val="ka-GE"/>
              </w:rPr>
            </w:pPr>
            <w:r>
              <w:rPr>
                <w:rFonts w:ascii="Sylfaen" w:hAnsi="Sylfaen"/>
                <w:b/>
                <w:sz w:val="16"/>
                <w:lang w:val="ka-GE"/>
              </w:rPr>
              <w:t>განთავსების ადგილი</w:t>
            </w:r>
          </w:p>
        </w:tc>
        <w:tc>
          <w:tcPr>
            <w:tcW w:w="990" w:type="dxa"/>
            <w:shd w:val="clear" w:color="auto" w:fill="auto"/>
            <w:vAlign w:val="center"/>
          </w:tcPr>
          <w:p w14:paraId="212DCAB6" w14:textId="77777777" w:rsidR="00F30F3C" w:rsidRDefault="00F30F3C" w:rsidP="00FA29FC">
            <w:pPr>
              <w:spacing w:after="0"/>
              <w:jc w:val="center"/>
              <w:rPr>
                <w:rFonts w:ascii="Sylfaen" w:hAnsi="Sylfaen"/>
                <w:b/>
                <w:sz w:val="16"/>
                <w:lang w:val="ka-GE"/>
              </w:rPr>
            </w:pPr>
            <w:r>
              <w:rPr>
                <w:rFonts w:ascii="Sylfaen" w:hAnsi="Sylfaen"/>
                <w:b/>
                <w:sz w:val="16"/>
                <w:lang w:val="ka-GE"/>
              </w:rPr>
              <w:t xml:space="preserve">სიხშირე </w:t>
            </w:r>
            <w:r>
              <w:rPr>
                <w:rFonts w:ascii="Sylfaen" w:hAnsi="Sylfaen"/>
                <w:b/>
                <w:sz w:val="16"/>
              </w:rPr>
              <w:t>(</w:t>
            </w:r>
            <w:r>
              <w:rPr>
                <w:rFonts w:ascii="Sylfaen" w:hAnsi="Sylfaen"/>
                <w:b/>
                <w:sz w:val="16"/>
                <w:lang w:val="ka-GE"/>
              </w:rPr>
              <w:t>მჰც</w:t>
            </w:r>
            <w:r>
              <w:rPr>
                <w:rFonts w:ascii="Sylfaen" w:hAnsi="Sylfaen"/>
                <w:b/>
                <w:sz w:val="16"/>
              </w:rPr>
              <w:t>)</w:t>
            </w:r>
          </w:p>
        </w:tc>
        <w:tc>
          <w:tcPr>
            <w:tcW w:w="1170" w:type="dxa"/>
            <w:shd w:val="clear" w:color="auto" w:fill="auto"/>
            <w:vAlign w:val="center"/>
          </w:tcPr>
          <w:p w14:paraId="74C67990" w14:textId="77777777" w:rsidR="00F30F3C" w:rsidRDefault="00F30F3C" w:rsidP="00FA29FC">
            <w:pPr>
              <w:spacing w:after="0"/>
              <w:jc w:val="center"/>
              <w:rPr>
                <w:rFonts w:ascii="Sylfaen" w:hAnsi="Sylfaen"/>
                <w:b/>
                <w:sz w:val="16"/>
                <w:lang w:val="ka-GE"/>
              </w:rPr>
            </w:pPr>
            <w:r>
              <w:rPr>
                <w:rFonts w:ascii="Sylfaen" w:hAnsi="Sylfaen"/>
                <w:b/>
                <w:sz w:val="16"/>
                <w:lang w:val="ka-GE"/>
              </w:rPr>
              <w:t>მოდულაცია</w:t>
            </w:r>
          </w:p>
        </w:tc>
        <w:tc>
          <w:tcPr>
            <w:tcW w:w="810" w:type="dxa"/>
            <w:shd w:val="clear" w:color="auto" w:fill="auto"/>
            <w:vAlign w:val="center"/>
          </w:tcPr>
          <w:p w14:paraId="7D327428" w14:textId="77777777" w:rsidR="00F30F3C" w:rsidRDefault="00F30F3C" w:rsidP="00FA29FC">
            <w:pPr>
              <w:spacing w:after="0"/>
              <w:jc w:val="center"/>
              <w:rPr>
                <w:rFonts w:ascii="Sylfaen" w:hAnsi="Sylfaen"/>
                <w:b/>
                <w:sz w:val="16"/>
                <w:lang w:val="ka-GE"/>
              </w:rPr>
            </w:pPr>
            <w:r>
              <w:rPr>
                <w:rFonts w:ascii="Sylfaen" w:hAnsi="Sylfaen"/>
                <w:b/>
                <w:sz w:val="16"/>
                <w:lang w:val="ka-GE"/>
              </w:rPr>
              <w:t>პოლარ</w:t>
            </w:r>
          </w:p>
          <w:p w14:paraId="139F23A3" w14:textId="77777777" w:rsidR="00F30F3C" w:rsidRDefault="00F30F3C" w:rsidP="00FA29FC">
            <w:pPr>
              <w:spacing w:after="0"/>
              <w:jc w:val="center"/>
              <w:rPr>
                <w:rFonts w:ascii="Sylfaen" w:hAnsi="Sylfaen"/>
                <w:b/>
                <w:sz w:val="16"/>
                <w:lang w:val="ka-GE"/>
              </w:rPr>
            </w:pPr>
            <w:r>
              <w:rPr>
                <w:rFonts w:ascii="Sylfaen" w:hAnsi="Sylfaen"/>
                <w:b/>
                <w:sz w:val="16"/>
                <w:lang w:val="ka-GE"/>
              </w:rPr>
              <w:t>იზაცია</w:t>
            </w:r>
          </w:p>
          <w:p w14:paraId="5B26D67E" w14:textId="77777777" w:rsidR="00F30F3C" w:rsidRDefault="00F30F3C" w:rsidP="00FA29FC">
            <w:pPr>
              <w:spacing w:after="0"/>
              <w:jc w:val="center"/>
              <w:rPr>
                <w:rFonts w:ascii="Sylfaen" w:hAnsi="Sylfaen"/>
                <w:b/>
                <w:sz w:val="16"/>
              </w:rPr>
            </w:pPr>
            <w:r>
              <w:rPr>
                <w:rFonts w:ascii="Sylfaen" w:hAnsi="Sylfaen"/>
                <w:b/>
                <w:sz w:val="16"/>
              </w:rPr>
              <w:t>V / H</w:t>
            </w:r>
          </w:p>
        </w:tc>
        <w:tc>
          <w:tcPr>
            <w:tcW w:w="1170" w:type="dxa"/>
            <w:shd w:val="clear" w:color="auto" w:fill="auto"/>
            <w:vAlign w:val="center"/>
          </w:tcPr>
          <w:p w14:paraId="7BFF750A" w14:textId="77777777" w:rsidR="00F30F3C" w:rsidRDefault="00F30F3C" w:rsidP="00FA29FC">
            <w:pPr>
              <w:spacing w:after="0"/>
              <w:jc w:val="center"/>
              <w:rPr>
                <w:rFonts w:ascii="Sylfaen" w:hAnsi="Sylfaen"/>
                <w:b/>
                <w:sz w:val="16"/>
                <w:lang w:val="ka-GE"/>
              </w:rPr>
            </w:pPr>
            <w:r>
              <w:rPr>
                <w:rFonts w:ascii="Sylfaen" w:hAnsi="Sylfaen"/>
                <w:b/>
                <w:sz w:val="16"/>
                <w:lang w:val="ka-GE"/>
              </w:rPr>
              <w:t>გასხივება</w:t>
            </w:r>
          </w:p>
        </w:tc>
        <w:tc>
          <w:tcPr>
            <w:tcW w:w="1080" w:type="dxa"/>
            <w:shd w:val="clear" w:color="auto" w:fill="auto"/>
            <w:vAlign w:val="center"/>
          </w:tcPr>
          <w:p w14:paraId="1239F599" w14:textId="77777777" w:rsidR="00F30F3C" w:rsidRDefault="00F30F3C" w:rsidP="00FA29FC">
            <w:pPr>
              <w:spacing w:after="0"/>
              <w:jc w:val="center"/>
              <w:rPr>
                <w:rFonts w:ascii="Sylfaen" w:hAnsi="Sylfaen"/>
                <w:b/>
                <w:sz w:val="16"/>
              </w:rPr>
            </w:pPr>
            <w:r>
              <w:rPr>
                <w:rFonts w:ascii="Sylfaen" w:hAnsi="Sylfaen"/>
                <w:b/>
                <w:sz w:val="16"/>
                <w:lang w:val="ka-GE"/>
              </w:rPr>
              <w:t>გადამცემის სიმძლავრე</w:t>
            </w:r>
          </w:p>
          <w:p w14:paraId="548FB6E3" w14:textId="77777777" w:rsidR="00F30F3C" w:rsidRDefault="00F30F3C" w:rsidP="00FA29FC">
            <w:pPr>
              <w:spacing w:after="0"/>
              <w:jc w:val="center"/>
              <w:rPr>
                <w:rFonts w:ascii="Sylfaen" w:hAnsi="Sylfaen"/>
                <w:b/>
                <w:sz w:val="16"/>
                <w:lang w:val="ka-GE"/>
              </w:rPr>
            </w:pPr>
            <w:r>
              <w:rPr>
                <w:rFonts w:ascii="Sylfaen" w:hAnsi="Sylfaen"/>
                <w:b/>
                <w:sz w:val="16"/>
                <w:lang w:val="ka-GE"/>
              </w:rPr>
              <w:t>(ვტ)</w:t>
            </w:r>
          </w:p>
        </w:tc>
        <w:tc>
          <w:tcPr>
            <w:tcW w:w="1440" w:type="dxa"/>
            <w:shd w:val="clear" w:color="auto" w:fill="auto"/>
            <w:vAlign w:val="center"/>
          </w:tcPr>
          <w:p w14:paraId="2868072C" w14:textId="77777777" w:rsidR="00F30F3C" w:rsidRDefault="00F30F3C" w:rsidP="00FA29FC">
            <w:pPr>
              <w:spacing w:after="0"/>
              <w:jc w:val="center"/>
              <w:rPr>
                <w:rFonts w:ascii="Sylfaen" w:hAnsi="Sylfaen"/>
                <w:b/>
                <w:sz w:val="16"/>
                <w:lang w:val="ka-GE"/>
              </w:rPr>
            </w:pPr>
            <w:r>
              <w:rPr>
                <w:rFonts w:ascii="Sylfaen" w:hAnsi="Sylfaen"/>
                <w:b/>
                <w:sz w:val="16"/>
                <w:lang w:val="ka-GE"/>
              </w:rPr>
              <w:t>გეოგრაფიული კოორდინატები</w:t>
            </w:r>
          </w:p>
          <w:p w14:paraId="39E7DB42" w14:textId="77777777" w:rsidR="00F30F3C" w:rsidRDefault="00F30F3C" w:rsidP="00FA29FC">
            <w:pPr>
              <w:spacing w:after="0"/>
              <w:jc w:val="center"/>
              <w:rPr>
                <w:rFonts w:ascii="Sylfaen" w:hAnsi="Sylfaen"/>
                <w:b/>
                <w:sz w:val="16"/>
                <w:lang w:val="ka-GE"/>
              </w:rPr>
            </w:pPr>
          </w:p>
        </w:tc>
        <w:tc>
          <w:tcPr>
            <w:tcW w:w="1350" w:type="dxa"/>
            <w:shd w:val="clear" w:color="auto" w:fill="auto"/>
            <w:vAlign w:val="center"/>
          </w:tcPr>
          <w:p w14:paraId="0ED33644" w14:textId="77777777" w:rsidR="00F30F3C" w:rsidRDefault="00F30F3C" w:rsidP="00FA29FC">
            <w:pPr>
              <w:spacing w:after="0"/>
              <w:jc w:val="center"/>
              <w:rPr>
                <w:rFonts w:ascii="Sylfaen" w:hAnsi="Sylfaen"/>
                <w:b/>
                <w:sz w:val="16"/>
              </w:rPr>
            </w:pPr>
            <w:r>
              <w:rPr>
                <w:rFonts w:ascii="Sylfaen" w:hAnsi="Sylfaen"/>
                <w:b/>
                <w:sz w:val="16"/>
                <w:lang w:val="ka-GE"/>
              </w:rPr>
              <w:t>ანტენის დაკიდების სიმაღლე მიწის ზედაპირიდან</w:t>
            </w:r>
          </w:p>
          <w:p w14:paraId="57D58686" w14:textId="77777777" w:rsidR="00F30F3C" w:rsidRDefault="00F30F3C" w:rsidP="00FA29FC">
            <w:pPr>
              <w:spacing w:after="0"/>
              <w:jc w:val="center"/>
              <w:rPr>
                <w:rFonts w:ascii="Sylfaen" w:hAnsi="Sylfaen"/>
                <w:b/>
                <w:sz w:val="16"/>
                <w:lang w:val="ka-GE"/>
              </w:rPr>
            </w:pPr>
            <w:r>
              <w:rPr>
                <w:rFonts w:ascii="Sylfaen" w:hAnsi="Sylfaen"/>
                <w:b/>
                <w:sz w:val="16"/>
                <w:lang w:val="ka-GE"/>
              </w:rPr>
              <w:t>(მ)</w:t>
            </w:r>
          </w:p>
        </w:tc>
        <w:tc>
          <w:tcPr>
            <w:tcW w:w="1260" w:type="dxa"/>
            <w:shd w:val="clear" w:color="auto" w:fill="auto"/>
          </w:tcPr>
          <w:p w14:paraId="3596A8E2" w14:textId="77777777" w:rsidR="00F30F3C" w:rsidRDefault="00F30F3C" w:rsidP="00FA29FC">
            <w:pPr>
              <w:spacing w:after="0"/>
              <w:jc w:val="center"/>
              <w:rPr>
                <w:rFonts w:ascii="Sylfaen" w:hAnsi="Sylfaen"/>
                <w:b/>
                <w:sz w:val="16"/>
                <w:lang w:val="ka-GE"/>
              </w:rPr>
            </w:pPr>
            <w:r>
              <w:rPr>
                <w:rFonts w:ascii="Sylfaen" w:hAnsi="Sylfaen"/>
                <w:b/>
                <w:sz w:val="16"/>
                <w:lang w:val="ka-GE"/>
              </w:rPr>
              <w:t>ანტენის გაძლიერების კოეფიციენტი (დბ)</w:t>
            </w:r>
          </w:p>
        </w:tc>
      </w:tr>
      <w:tr w:rsidR="00F30F3C" w:rsidRPr="00777BBE" w14:paraId="713CFE95" w14:textId="77777777" w:rsidTr="00FA29FC">
        <w:trPr>
          <w:trHeight w:val="755"/>
        </w:trPr>
        <w:tc>
          <w:tcPr>
            <w:tcW w:w="1278" w:type="dxa"/>
            <w:shd w:val="clear" w:color="auto" w:fill="auto"/>
          </w:tcPr>
          <w:p w14:paraId="0E40E243" w14:textId="77777777" w:rsidR="00F30F3C" w:rsidRPr="00C4018D" w:rsidRDefault="00F30F3C" w:rsidP="00FA29FC">
            <w:pPr>
              <w:tabs>
                <w:tab w:val="left" w:pos="0"/>
                <w:tab w:val="left" w:pos="90"/>
              </w:tabs>
              <w:jc w:val="center"/>
              <w:rPr>
                <w:rFonts w:ascii="Sylfaen" w:hAnsi="Sylfaen"/>
                <w:sz w:val="16"/>
                <w:szCs w:val="16"/>
              </w:rPr>
            </w:pPr>
          </w:p>
          <w:p w14:paraId="6A34E3CD" w14:textId="77777777" w:rsidR="00F30F3C" w:rsidRDefault="00F30F3C" w:rsidP="00FA29FC">
            <w:pPr>
              <w:spacing w:after="0"/>
              <w:jc w:val="center"/>
              <w:rPr>
                <w:rFonts w:ascii="Sylfaen" w:hAnsi="Sylfaen"/>
                <w:sz w:val="18"/>
                <w:lang w:val="ka-GE"/>
              </w:rPr>
            </w:pPr>
            <w:r w:rsidRPr="00C4018D">
              <w:rPr>
                <w:rFonts w:ascii="Sylfaen" w:eastAsia="Sylfaen" w:hAnsi="Sylfaen" w:cs="Sylfaen"/>
                <w:sz w:val="16"/>
                <w:szCs w:val="16"/>
              </w:rPr>
              <w:t>ქ. ზესტაფონი</w:t>
            </w:r>
          </w:p>
        </w:tc>
        <w:tc>
          <w:tcPr>
            <w:tcW w:w="990" w:type="dxa"/>
            <w:shd w:val="clear" w:color="auto" w:fill="auto"/>
          </w:tcPr>
          <w:p w14:paraId="0A1429E9" w14:textId="77777777" w:rsidR="00F30F3C" w:rsidRPr="00C4018D" w:rsidRDefault="00F30F3C" w:rsidP="00FA29FC">
            <w:pPr>
              <w:tabs>
                <w:tab w:val="left" w:pos="0"/>
                <w:tab w:val="left" w:pos="90"/>
              </w:tabs>
              <w:jc w:val="center"/>
              <w:rPr>
                <w:rFonts w:ascii="Sylfaen" w:hAnsi="Sylfaen"/>
                <w:sz w:val="16"/>
                <w:szCs w:val="16"/>
              </w:rPr>
            </w:pPr>
          </w:p>
          <w:p w14:paraId="42987B7A" w14:textId="692D31BE" w:rsidR="00F30F3C" w:rsidRDefault="00F30F3C" w:rsidP="00FA29FC">
            <w:pPr>
              <w:spacing w:after="0"/>
              <w:jc w:val="center"/>
              <w:rPr>
                <w:rFonts w:ascii="Sylfaen" w:hAnsi="Sylfaen"/>
                <w:sz w:val="18"/>
                <w:lang w:val="ka-GE"/>
              </w:rPr>
            </w:pPr>
            <w:r w:rsidRPr="00C4018D">
              <w:rPr>
                <w:rFonts w:ascii="Sylfaen" w:eastAsia="Sylfaen" w:hAnsi="Sylfaen" w:cs="Sylfaen"/>
                <w:sz w:val="16"/>
                <w:szCs w:val="16"/>
              </w:rPr>
              <w:t>10</w:t>
            </w:r>
            <w:r w:rsidR="00523114">
              <w:rPr>
                <w:rFonts w:ascii="Sylfaen" w:eastAsia="Sylfaen" w:hAnsi="Sylfaen" w:cs="Sylfaen"/>
                <w:sz w:val="16"/>
                <w:szCs w:val="16"/>
              </w:rPr>
              <w:t>1</w:t>
            </w:r>
            <w:r w:rsidRPr="00C4018D">
              <w:rPr>
                <w:rFonts w:ascii="Sylfaen" w:eastAsia="Sylfaen" w:hAnsi="Sylfaen" w:cs="Sylfaen"/>
                <w:sz w:val="16"/>
                <w:szCs w:val="16"/>
              </w:rPr>
              <w:t>.</w:t>
            </w:r>
            <w:r w:rsidR="00523114">
              <w:rPr>
                <w:rFonts w:ascii="Sylfaen" w:eastAsia="Sylfaen" w:hAnsi="Sylfaen" w:cs="Sylfaen"/>
                <w:sz w:val="16"/>
                <w:szCs w:val="16"/>
              </w:rPr>
              <w:t>5</w:t>
            </w:r>
          </w:p>
        </w:tc>
        <w:tc>
          <w:tcPr>
            <w:tcW w:w="1170" w:type="dxa"/>
            <w:shd w:val="clear" w:color="auto" w:fill="auto"/>
          </w:tcPr>
          <w:p w14:paraId="6EC5DB1F" w14:textId="77777777" w:rsidR="00F30F3C" w:rsidRPr="00C4018D" w:rsidRDefault="00F30F3C" w:rsidP="00FA29FC">
            <w:pPr>
              <w:tabs>
                <w:tab w:val="left" w:pos="0"/>
                <w:tab w:val="left" w:pos="90"/>
              </w:tabs>
              <w:jc w:val="center"/>
              <w:rPr>
                <w:rFonts w:ascii="Sylfaen" w:hAnsi="Sylfaen"/>
                <w:sz w:val="16"/>
                <w:szCs w:val="16"/>
              </w:rPr>
            </w:pPr>
          </w:p>
          <w:p w14:paraId="3774325E" w14:textId="77777777" w:rsidR="00F30F3C" w:rsidRDefault="00F30F3C" w:rsidP="00FA29FC">
            <w:pPr>
              <w:spacing w:after="0"/>
              <w:jc w:val="center"/>
              <w:rPr>
                <w:rFonts w:ascii="Sylfaen" w:hAnsi="Sylfaen"/>
                <w:sz w:val="18"/>
                <w:lang w:val="ka-GE"/>
              </w:rPr>
            </w:pPr>
            <w:r w:rsidRPr="00C4018D">
              <w:rPr>
                <w:rFonts w:ascii="Sylfaen" w:eastAsia="Sylfaen" w:hAnsi="Sylfaen" w:cs="Sylfaen"/>
                <w:sz w:val="16"/>
                <w:szCs w:val="16"/>
              </w:rPr>
              <w:t>FM</w:t>
            </w:r>
          </w:p>
        </w:tc>
        <w:tc>
          <w:tcPr>
            <w:tcW w:w="810" w:type="dxa"/>
            <w:shd w:val="clear" w:color="auto" w:fill="auto"/>
          </w:tcPr>
          <w:p w14:paraId="7FBD0E98" w14:textId="77777777" w:rsidR="00F30F3C" w:rsidRPr="00C4018D" w:rsidRDefault="00F30F3C" w:rsidP="00FA29FC">
            <w:pPr>
              <w:tabs>
                <w:tab w:val="left" w:pos="0"/>
                <w:tab w:val="left" w:pos="90"/>
              </w:tabs>
              <w:jc w:val="center"/>
              <w:rPr>
                <w:rFonts w:ascii="Sylfaen" w:hAnsi="Sylfaen"/>
                <w:sz w:val="16"/>
                <w:szCs w:val="16"/>
              </w:rPr>
            </w:pPr>
          </w:p>
          <w:p w14:paraId="12E5E43E" w14:textId="77777777" w:rsidR="00F30F3C" w:rsidRDefault="00F30F3C" w:rsidP="00FA29FC">
            <w:pPr>
              <w:spacing w:after="0"/>
              <w:jc w:val="center"/>
              <w:rPr>
                <w:rFonts w:ascii="Sylfaen" w:hAnsi="Sylfaen"/>
                <w:sz w:val="18"/>
                <w:lang w:val="ka-GE"/>
              </w:rPr>
            </w:pPr>
            <w:r w:rsidRPr="00C4018D">
              <w:rPr>
                <w:rFonts w:ascii="Sylfaen" w:eastAsia="Sylfaen" w:hAnsi="Sylfaen" w:cs="Sylfaen"/>
                <w:sz w:val="16"/>
                <w:szCs w:val="16"/>
              </w:rPr>
              <w:t>V</w:t>
            </w:r>
          </w:p>
        </w:tc>
        <w:tc>
          <w:tcPr>
            <w:tcW w:w="1170" w:type="dxa"/>
            <w:shd w:val="clear" w:color="auto" w:fill="auto"/>
          </w:tcPr>
          <w:p w14:paraId="1871DE4A" w14:textId="77777777" w:rsidR="00F30F3C" w:rsidRDefault="00F30F3C" w:rsidP="00FA29FC">
            <w:pPr>
              <w:tabs>
                <w:tab w:val="left" w:pos="0"/>
                <w:tab w:val="left" w:pos="90"/>
              </w:tabs>
              <w:jc w:val="center"/>
              <w:rPr>
                <w:rFonts w:ascii="Sylfaen" w:hAnsi="Sylfaen"/>
                <w:sz w:val="18"/>
                <w:lang w:val="ka-GE"/>
              </w:rPr>
            </w:pPr>
            <w:r w:rsidRPr="00C4018D">
              <w:rPr>
                <w:rFonts w:ascii="Sylfaen" w:eastAsia="Sylfaen" w:hAnsi="Sylfaen" w:cs="Sylfaen"/>
                <w:sz w:val="16"/>
                <w:szCs w:val="16"/>
              </w:rPr>
              <w:t>მიმართული(160° გაშლის კუთხე, აზიმუტი</w:t>
            </w:r>
            <w:r>
              <w:rPr>
                <w:rFonts w:ascii="Sylfaen" w:eastAsia="Sylfaen" w:hAnsi="Sylfaen" w:cs="Sylfaen"/>
                <w:sz w:val="16"/>
                <w:szCs w:val="16"/>
              </w:rPr>
              <w:t xml:space="preserve"> </w:t>
            </w:r>
            <w:r w:rsidRPr="00C4018D">
              <w:rPr>
                <w:rFonts w:ascii="Sylfaen" w:eastAsia="Sylfaen" w:hAnsi="Sylfaen" w:cs="Sylfaen"/>
                <w:sz w:val="16"/>
                <w:szCs w:val="16"/>
              </w:rPr>
              <w:t>43°)</w:t>
            </w:r>
          </w:p>
        </w:tc>
        <w:tc>
          <w:tcPr>
            <w:tcW w:w="1080" w:type="dxa"/>
            <w:shd w:val="clear" w:color="auto" w:fill="auto"/>
          </w:tcPr>
          <w:p w14:paraId="63698676" w14:textId="77777777" w:rsidR="00F30F3C" w:rsidRPr="00C4018D" w:rsidRDefault="00F30F3C" w:rsidP="00FA29FC">
            <w:pPr>
              <w:tabs>
                <w:tab w:val="left" w:pos="0"/>
                <w:tab w:val="left" w:pos="90"/>
              </w:tabs>
              <w:jc w:val="center"/>
              <w:rPr>
                <w:rFonts w:ascii="Sylfaen" w:hAnsi="Sylfaen"/>
                <w:sz w:val="16"/>
                <w:szCs w:val="16"/>
              </w:rPr>
            </w:pPr>
          </w:p>
          <w:p w14:paraId="625844F1" w14:textId="77777777" w:rsidR="00F30F3C" w:rsidRDefault="00F30F3C" w:rsidP="00FA29FC">
            <w:pPr>
              <w:spacing w:after="0"/>
              <w:jc w:val="center"/>
              <w:rPr>
                <w:rFonts w:ascii="Sylfaen" w:hAnsi="Sylfaen"/>
                <w:sz w:val="18"/>
                <w:lang w:val="ka-GE"/>
              </w:rPr>
            </w:pPr>
            <w:r w:rsidRPr="00C4018D">
              <w:rPr>
                <w:rFonts w:ascii="Sylfaen" w:eastAsia="Sylfaen" w:hAnsi="Sylfaen" w:cs="Sylfaen"/>
                <w:sz w:val="16"/>
                <w:szCs w:val="16"/>
              </w:rPr>
              <w:t>750</w:t>
            </w:r>
          </w:p>
        </w:tc>
        <w:tc>
          <w:tcPr>
            <w:tcW w:w="1440" w:type="dxa"/>
            <w:shd w:val="clear" w:color="auto" w:fill="auto"/>
          </w:tcPr>
          <w:p w14:paraId="6F59B6DA" w14:textId="77777777" w:rsidR="00F30F3C" w:rsidRDefault="00F30F3C" w:rsidP="00FA29FC">
            <w:pPr>
              <w:tabs>
                <w:tab w:val="left" w:pos="0"/>
                <w:tab w:val="left" w:pos="90"/>
              </w:tabs>
              <w:jc w:val="center"/>
              <w:rPr>
                <w:rFonts w:ascii="Sylfaen" w:eastAsia="Sylfaen" w:hAnsi="Sylfaen" w:cs="Sylfaen"/>
                <w:sz w:val="16"/>
                <w:szCs w:val="16"/>
              </w:rPr>
            </w:pPr>
          </w:p>
          <w:p w14:paraId="5FC8B936" w14:textId="77777777" w:rsidR="00F30F3C" w:rsidRDefault="00F30F3C" w:rsidP="00FA29FC">
            <w:pPr>
              <w:tabs>
                <w:tab w:val="left" w:pos="0"/>
                <w:tab w:val="left" w:pos="90"/>
              </w:tabs>
              <w:jc w:val="center"/>
              <w:rPr>
                <w:rFonts w:ascii="Sylfaen" w:eastAsia="Sylfaen" w:hAnsi="Sylfaen" w:cs="Sylfaen"/>
                <w:sz w:val="16"/>
                <w:szCs w:val="16"/>
              </w:rPr>
            </w:pPr>
            <w:r w:rsidRPr="00C4018D">
              <w:rPr>
                <w:rFonts w:ascii="Sylfaen" w:eastAsia="Sylfaen" w:hAnsi="Sylfaen" w:cs="Sylfaen"/>
                <w:sz w:val="16"/>
                <w:szCs w:val="16"/>
              </w:rPr>
              <w:t>42°6'1.45"N</w:t>
            </w:r>
          </w:p>
          <w:p w14:paraId="32763BBD" w14:textId="77777777" w:rsidR="00F30F3C" w:rsidRDefault="00F30F3C" w:rsidP="00FA29FC">
            <w:pPr>
              <w:tabs>
                <w:tab w:val="left" w:pos="0"/>
                <w:tab w:val="left" w:pos="90"/>
              </w:tabs>
              <w:jc w:val="center"/>
              <w:rPr>
                <w:rFonts w:ascii="Sylfaen" w:hAnsi="Sylfaen" w:cs="Arial"/>
                <w:color w:val="FF0000"/>
                <w:sz w:val="18"/>
              </w:rPr>
            </w:pPr>
            <w:r w:rsidRPr="00C4018D">
              <w:rPr>
                <w:rFonts w:ascii="Sylfaen" w:eastAsia="Sylfaen" w:hAnsi="Sylfaen" w:cs="Sylfaen"/>
                <w:sz w:val="16"/>
                <w:szCs w:val="16"/>
              </w:rPr>
              <w:t>42°59'38.9"E</w:t>
            </w:r>
          </w:p>
        </w:tc>
        <w:tc>
          <w:tcPr>
            <w:tcW w:w="1350" w:type="dxa"/>
            <w:shd w:val="clear" w:color="auto" w:fill="auto"/>
          </w:tcPr>
          <w:p w14:paraId="7CDE8372" w14:textId="77777777" w:rsidR="00F30F3C" w:rsidRPr="00C4018D" w:rsidRDefault="00F30F3C" w:rsidP="00FA29FC">
            <w:pPr>
              <w:tabs>
                <w:tab w:val="left" w:pos="0"/>
                <w:tab w:val="left" w:pos="90"/>
              </w:tabs>
              <w:jc w:val="center"/>
              <w:rPr>
                <w:rFonts w:ascii="Sylfaen" w:hAnsi="Sylfaen"/>
                <w:sz w:val="16"/>
                <w:szCs w:val="16"/>
              </w:rPr>
            </w:pPr>
          </w:p>
          <w:p w14:paraId="7F6598AF" w14:textId="77777777" w:rsidR="00F30F3C" w:rsidRDefault="00F30F3C" w:rsidP="00FA29FC">
            <w:pPr>
              <w:spacing w:after="0"/>
              <w:jc w:val="center"/>
              <w:rPr>
                <w:rFonts w:ascii="Sylfaen" w:hAnsi="Sylfaen"/>
                <w:sz w:val="18"/>
                <w:lang w:val="ka-GE"/>
              </w:rPr>
            </w:pPr>
            <w:r w:rsidRPr="00C4018D">
              <w:rPr>
                <w:rFonts w:ascii="Sylfaen" w:eastAsia="Sylfaen" w:hAnsi="Sylfaen" w:cs="Sylfaen"/>
                <w:sz w:val="16"/>
                <w:szCs w:val="16"/>
              </w:rPr>
              <w:t>30</w:t>
            </w:r>
          </w:p>
        </w:tc>
        <w:tc>
          <w:tcPr>
            <w:tcW w:w="1260" w:type="dxa"/>
            <w:shd w:val="clear" w:color="auto" w:fill="auto"/>
          </w:tcPr>
          <w:p w14:paraId="779F5D8B" w14:textId="77777777" w:rsidR="00F30F3C" w:rsidRPr="00C4018D" w:rsidRDefault="00F30F3C" w:rsidP="00FA29FC">
            <w:pPr>
              <w:tabs>
                <w:tab w:val="left" w:pos="0"/>
                <w:tab w:val="left" w:pos="90"/>
              </w:tabs>
              <w:jc w:val="center"/>
              <w:rPr>
                <w:rFonts w:ascii="Sylfaen" w:hAnsi="Sylfaen"/>
                <w:sz w:val="16"/>
                <w:szCs w:val="16"/>
              </w:rPr>
            </w:pPr>
          </w:p>
          <w:p w14:paraId="37D493F5" w14:textId="77777777" w:rsidR="00F30F3C" w:rsidRDefault="00F30F3C" w:rsidP="00FA29FC">
            <w:pPr>
              <w:spacing w:after="0"/>
              <w:jc w:val="center"/>
              <w:rPr>
                <w:rFonts w:ascii="Sylfaen" w:hAnsi="Sylfaen"/>
                <w:sz w:val="18"/>
                <w:lang w:val="ka-GE"/>
              </w:rPr>
            </w:pPr>
            <w:r w:rsidRPr="00C4018D">
              <w:rPr>
                <w:rFonts w:ascii="Sylfaen" w:eastAsia="Sylfaen" w:hAnsi="Sylfaen" w:cs="Sylfaen"/>
                <w:sz w:val="16"/>
                <w:szCs w:val="16"/>
              </w:rPr>
              <w:t>4</w:t>
            </w:r>
          </w:p>
        </w:tc>
      </w:tr>
    </w:tbl>
    <w:p w14:paraId="0333B0FC" w14:textId="77777777" w:rsidR="00523114" w:rsidRDefault="00523114" w:rsidP="00523114">
      <w:pPr>
        <w:pStyle w:val="NormalWeb"/>
        <w:shd w:val="clear" w:color="auto" w:fill="FFFFFF"/>
        <w:spacing w:before="0" w:beforeAutospacing="0" w:after="0" w:afterAutospacing="0" w:line="345" w:lineRule="atLeast"/>
        <w:jc w:val="both"/>
        <w:rPr>
          <w:rFonts w:ascii="Sylfaen" w:hAnsi="Sylfaen"/>
          <w:sz w:val="20"/>
          <w:szCs w:val="20"/>
          <w:lang w:val="ka-GE"/>
        </w:rPr>
      </w:pPr>
    </w:p>
    <w:p w14:paraId="16F0CDCC" w14:textId="3745CF41" w:rsidR="00A61F7E" w:rsidRDefault="00A61F7E" w:rsidP="00A61F7E">
      <w:pPr>
        <w:pStyle w:val="NormalWeb"/>
        <w:spacing w:before="0" w:beforeAutospacing="0" w:after="0" w:afterAutospacing="0"/>
        <w:jc w:val="both"/>
        <w:rPr>
          <w:rFonts w:ascii="Sylfaen" w:hAnsi="Sylfaen"/>
          <w:sz w:val="18"/>
          <w:szCs w:val="18"/>
        </w:rPr>
      </w:pPr>
      <w:r w:rsidRPr="004D548B">
        <w:rPr>
          <w:rFonts w:ascii="Sylfaen" w:hAnsi="Sylfaen" w:cs="Sylfaen"/>
          <w:sz w:val="18"/>
          <w:szCs w:val="18"/>
        </w:rPr>
        <w:t>ზემოაღნიშნული</w:t>
      </w:r>
      <w:r w:rsidRPr="004D548B">
        <w:rPr>
          <w:rFonts w:ascii="Sylfaen" w:hAnsi="Sylfaen"/>
          <w:sz w:val="18"/>
          <w:szCs w:val="18"/>
        </w:rPr>
        <w:t xml:space="preserve"> </w:t>
      </w:r>
      <w:r w:rsidRPr="004D548B">
        <w:rPr>
          <w:rFonts w:ascii="Sylfaen" w:hAnsi="Sylfaen" w:cs="Sylfaen"/>
          <w:sz w:val="18"/>
          <w:szCs w:val="18"/>
        </w:rPr>
        <w:t>გადამცემი</w:t>
      </w:r>
      <w:r w:rsidRPr="004D548B">
        <w:rPr>
          <w:rFonts w:ascii="Sylfaen" w:hAnsi="Sylfaen"/>
          <w:sz w:val="18"/>
          <w:szCs w:val="18"/>
        </w:rPr>
        <w:t xml:space="preserve"> </w:t>
      </w:r>
      <w:r w:rsidRPr="004D548B">
        <w:rPr>
          <w:rFonts w:ascii="Sylfaen" w:hAnsi="Sylfaen" w:cs="Sylfaen"/>
          <w:sz w:val="18"/>
          <w:szCs w:val="18"/>
        </w:rPr>
        <w:t>სადგურის</w:t>
      </w:r>
      <w:r w:rsidRPr="004D548B">
        <w:rPr>
          <w:rFonts w:ascii="Sylfaen" w:hAnsi="Sylfaen"/>
          <w:sz w:val="18"/>
          <w:szCs w:val="18"/>
        </w:rPr>
        <w:t xml:space="preserve"> </w:t>
      </w:r>
      <w:r w:rsidRPr="004D548B">
        <w:rPr>
          <w:rFonts w:ascii="Sylfaen" w:hAnsi="Sylfaen" w:cs="Sylfaen"/>
          <w:sz w:val="18"/>
          <w:szCs w:val="18"/>
        </w:rPr>
        <w:t>განთავსება</w:t>
      </w:r>
      <w:r w:rsidRPr="004D548B">
        <w:rPr>
          <w:rFonts w:ascii="Sylfaen" w:hAnsi="Sylfaen"/>
          <w:sz w:val="18"/>
          <w:szCs w:val="18"/>
        </w:rPr>
        <w:t xml:space="preserve"> </w:t>
      </w:r>
      <w:r w:rsidRPr="004D548B">
        <w:rPr>
          <w:rFonts w:ascii="Sylfaen" w:hAnsi="Sylfaen" w:cs="Sylfaen"/>
          <w:sz w:val="18"/>
          <w:szCs w:val="18"/>
        </w:rPr>
        <w:t>შესაძლებელია</w:t>
      </w:r>
      <w:r w:rsidRPr="004D548B">
        <w:rPr>
          <w:rFonts w:ascii="Sylfaen" w:hAnsi="Sylfaen"/>
          <w:sz w:val="18"/>
          <w:szCs w:val="18"/>
        </w:rPr>
        <w:t xml:space="preserve"> </w:t>
      </w:r>
      <w:r w:rsidRPr="004D548B">
        <w:rPr>
          <w:rFonts w:ascii="Sylfaen" w:hAnsi="Sylfaen" w:cs="Sylfaen"/>
          <w:sz w:val="18"/>
          <w:szCs w:val="18"/>
        </w:rPr>
        <w:t>მითითებული</w:t>
      </w:r>
      <w:r w:rsidRPr="004D548B">
        <w:rPr>
          <w:rFonts w:ascii="Sylfaen" w:hAnsi="Sylfaen"/>
          <w:sz w:val="18"/>
          <w:szCs w:val="18"/>
        </w:rPr>
        <w:t xml:space="preserve"> </w:t>
      </w:r>
      <w:r w:rsidRPr="004D548B">
        <w:rPr>
          <w:rFonts w:ascii="Sylfaen" w:hAnsi="Sylfaen" w:cs="Sylfaen"/>
          <w:sz w:val="18"/>
          <w:szCs w:val="18"/>
        </w:rPr>
        <w:t>კოორდინატის</w:t>
      </w:r>
      <w:r w:rsidRPr="004D548B">
        <w:rPr>
          <w:rFonts w:ascii="Sylfaen" w:hAnsi="Sylfaen"/>
          <w:sz w:val="18"/>
          <w:szCs w:val="18"/>
        </w:rPr>
        <w:t xml:space="preserve"> </w:t>
      </w:r>
      <w:r w:rsidRPr="004D548B">
        <w:rPr>
          <w:rFonts w:ascii="Sylfaen" w:hAnsi="Sylfaen" w:cs="Sylfaen"/>
          <w:sz w:val="18"/>
          <w:szCs w:val="18"/>
        </w:rPr>
        <w:t>მიმართ</w:t>
      </w:r>
      <w:r w:rsidRPr="004D548B">
        <w:rPr>
          <w:rFonts w:ascii="Sylfaen" w:hAnsi="Sylfaen"/>
          <w:sz w:val="18"/>
          <w:szCs w:val="18"/>
        </w:rPr>
        <w:t xml:space="preserve"> 500</w:t>
      </w:r>
      <w:r w:rsidRPr="004D548B">
        <w:rPr>
          <w:rFonts w:ascii="Sylfaen" w:hAnsi="Sylfaen" w:cs="Sylfaen"/>
          <w:sz w:val="18"/>
          <w:szCs w:val="18"/>
        </w:rPr>
        <w:t>მ</w:t>
      </w:r>
      <w:r w:rsidRPr="004D548B">
        <w:rPr>
          <w:rFonts w:ascii="Sylfaen" w:hAnsi="Sylfaen"/>
          <w:sz w:val="18"/>
          <w:szCs w:val="18"/>
        </w:rPr>
        <w:t xml:space="preserve"> </w:t>
      </w:r>
      <w:r w:rsidRPr="004D548B">
        <w:rPr>
          <w:rFonts w:ascii="Sylfaen" w:hAnsi="Sylfaen" w:cs="Sylfaen"/>
          <w:sz w:val="18"/>
          <w:szCs w:val="18"/>
        </w:rPr>
        <w:t>რადიუსის</w:t>
      </w:r>
      <w:r>
        <w:rPr>
          <w:rFonts w:ascii="Sylfaen" w:hAnsi="Sylfaen" w:cs="Sylfaen"/>
          <w:sz w:val="18"/>
          <w:szCs w:val="18"/>
        </w:rPr>
        <w:t xml:space="preserve"> ფარგლებში, </w:t>
      </w:r>
      <w:r w:rsidRPr="004D548B">
        <w:rPr>
          <w:rFonts w:ascii="Sylfaen" w:hAnsi="Sylfaen" w:cs="Sylfaen"/>
          <w:sz w:val="18"/>
          <w:szCs w:val="18"/>
        </w:rPr>
        <w:t>ზღვის</w:t>
      </w:r>
      <w:r w:rsidRPr="004D548B">
        <w:rPr>
          <w:rFonts w:ascii="Sylfaen" w:hAnsi="Sylfaen"/>
          <w:sz w:val="18"/>
          <w:szCs w:val="18"/>
        </w:rPr>
        <w:t xml:space="preserve"> </w:t>
      </w:r>
      <w:r w:rsidRPr="004D548B">
        <w:rPr>
          <w:rFonts w:ascii="Sylfaen" w:hAnsi="Sylfaen" w:cs="Sylfaen"/>
          <w:sz w:val="18"/>
          <w:szCs w:val="18"/>
        </w:rPr>
        <w:t>დონიდან</w:t>
      </w:r>
      <w:r w:rsidRPr="004D548B">
        <w:rPr>
          <w:rFonts w:ascii="Sylfaen" w:hAnsi="Sylfaen"/>
          <w:sz w:val="18"/>
          <w:szCs w:val="18"/>
        </w:rPr>
        <w:t xml:space="preserve"> </w:t>
      </w:r>
      <w:r w:rsidRPr="004D548B">
        <w:rPr>
          <w:rFonts w:ascii="Sylfaen" w:hAnsi="Sylfaen" w:cs="Sylfaen"/>
          <w:sz w:val="18"/>
          <w:szCs w:val="18"/>
        </w:rPr>
        <w:t>გადამცემი</w:t>
      </w:r>
      <w:r w:rsidRPr="004D548B">
        <w:rPr>
          <w:rFonts w:ascii="Sylfaen" w:hAnsi="Sylfaen"/>
          <w:sz w:val="18"/>
          <w:szCs w:val="18"/>
        </w:rPr>
        <w:t xml:space="preserve"> </w:t>
      </w:r>
      <w:r w:rsidRPr="004D548B">
        <w:rPr>
          <w:rFonts w:ascii="Sylfaen" w:hAnsi="Sylfaen" w:cs="Sylfaen"/>
          <w:sz w:val="18"/>
          <w:szCs w:val="18"/>
        </w:rPr>
        <w:t>ანტენის</w:t>
      </w:r>
      <w:r w:rsidRPr="004D548B">
        <w:rPr>
          <w:rFonts w:ascii="Sylfaen" w:hAnsi="Sylfaen"/>
          <w:sz w:val="18"/>
          <w:szCs w:val="18"/>
        </w:rPr>
        <w:t xml:space="preserve"> </w:t>
      </w:r>
      <w:r w:rsidRPr="004D548B">
        <w:rPr>
          <w:rFonts w:ascii="Sylfaen" w:hAnsi="Sylfaen" w:cs="Sylfaen"/>
          <w:sz w:val="18"/>
          <w:szCs w:val="18"/>
        </w:rPr>
        <w:t>დაკიდების</w:t>
      </w:r>
      <w:r w:rsidRPr="004D548B">
        <w:rPr>
          <w:rFonts w:ascii="Sylfaen" w:hAnsi="Sylfaen"/>
          <w:sz w:val="18"/>
          <w:szCs w:val="18"/>
        </w:rPr>
        <w:t xml:space="preserve"> </w:t>
      </w:r>
      <w:r w:rsidRPr="004D548B">
        <w:rPr>
          <w:rFonts w:ascii="Sylfaen" w:hAnsi="Sylfaen" w:cs="Sylfaen"/>
          <w:sz w:val="18"/>
          <w:szCs w:val="18"/>
        </w:rPr>
        <w:t>სიმაღლის</w:t>
      </w:r>
      <w:r w:rsidRPr="004D548B">
        <w:rPr>
          <w:rFonts w:ascii="Sylfaen" w:hAnsi="Sylfaen"/>
          <w:sz w:val="18"/>
          <w:szCs w:val="18"/>
        </w:rPr>
        <w:t xml:space="preserve"> </w:t>
      </w:r>
      <w:r w:rsidRPr="004D548B">
        <w:rPr>
          <w:rFonts w:ascii="Sylfaen" w:hAnsi="Sylfaen" w:cs="Sylfaen"/>
          <w:sz w:val="18"/>
          <w:szCs w:val="18"/>
        </w:rPr>
        <w:t>შენარჩუნებით</w:t>
      </w:r>
      <w:r w:rsidRPr="004D548B">
        <w:rPr>
          <w:rFonts w:ascii="Sylfaen" w:hAnsi="Sylfaen"/>
          <w:sz w:val="18"/>
          <w:szCs w:val="18"/>
        </w:rPr>
        <w:t xml:space="preserve"> (</w:t>
      </w:r>
      <w:r w:rsidRPr="004D548B">
        <w:rPr>
          <w:rFonts w:ascii="Sylfaen" w:hAnsi="Sylfaen" w:cs="Sylfaen"/>
          <w:sz w:val="18"/>
          <w:szCs w:val="18"/>
        </w:rPr>
        <w:t>ცდომილება</w:t>
      </w:r>
      <w:r w:rsidRPr="004D548B">
        <w:rPr>
          <w:rFonts w:ascii="Sylfaen" w:hAnsi="Sylfaen"/>
          <w:sz w:val="18"/>
          <w:szCs w:val="18"/>
        </w:rPr>
        <w:t>±5</w:t>
      </w:r>
      <w:r w:rsidRPr="004D548B">
        <w:rPr>
          <w:rFonts w:ascii="Sylfaen" w:hAnsi="Sylfaen" w:cs="Sylfaen"/>
          <w:sz w:val="18"/>
          <w:szCs w:val="18"/>
        </w:rPr>
        <w:t>მ</w:t>
      </w:r>
      <w:r w:rsidRPr="004D548B">
        <w:rPr>
          <w:rFonts w:ascii="Sylfaen" w:hAnsi="Sylfaen"/>
          <w:sz w:val="18"/>
          <w:szCs w:val="18"/>
        </w:rPr>
        <w:t>).</w:t>
      </w:r>
      <w:r>
        <w:rPr>
          <w:rFonts w:ascii="Sylfaen" w:hAnsi="Sylfaen"/>
          <w:sz w:val="18"/>
          <w:szCs w:val="18"/>
        </w:rPr>
        <w:t>”</w:t>
      </w:r>
    </w:p>
    <w:p w14:paraId="062D67B9" w14:textId="77777777" w:rsidR="00A61F7E" w:rsidRDefault="00A61F7E" w:rsidP="00523114">
      <w:pPr>
        <w:pStyle w:val="NormalWeb"/>
        <w:shd w:val="clear" w:color="auto" w:fill="FFFFFF"/>
        <w:spacing w:before="0" w:beforeAutospacing="0" w:after="0" w:afterAutospacing="0" w:line="345" w:lineRule="atLeast"/>
        <w:jc w:val="both"/>
        <w:rPr>
          <w:rFonts w:ascii="Sylfaen" w:hAnsi="Sylfaen"/>
          <w:sz w:val="20"/>
          <w:szCs w:val="20"/>
          <w:lang w:val="ka-GE"/>
        </w:rPr>
      </w:pPr>
    </w:p>
    <w:p w14:paraId="3BA9458E" w14:textId="4A9CFA1B" w:rsidR="00523114" w:rsidRPr="00E241FC" w:rsidRDefault="00523114" w:rsidP="00523114">
      <w:pPr>
        <w:pStyle w:val="NormalWeb"/>
        <w:shd w:val="clear" w:color="auto" w:fill="FFFFFF"/>
        <w:spacing w:before="0" w:beforeAutospacing="0" w:after="0" w:afterAutospacing="0" w:line="345" w:lineRule="atLeast"/>
        <w:jc w:val="both"/>
        <w:rPr>
          <w:rFonts w:ascii="Sylfaen" w:hAnsi="Sylfaen"/>
          <w:sz w:val="20"/>
          <w:szCs w:val="20"/>
          <w:lang w:val="ka-GE"/>
        </w:rPr>
      </w:pPr>
      <w:r>
        <w:rPr>
          <w:rFonts w:ascii="Sylfaen" w:hAnsi="Sylfaen"/>
          <w:sz w:val="20"/>
          <w:szCs w:val="20"/>
          <w:lang w:val="ka-GE"/>
        </w:rPr>
        <w:t>2</w:t>
      </w:r>
      <w:r w:rsidRPr="00E241FC">
        <w:rPr>
          <w:rFonts w:ascii="Sylfaen" w:hAnsi="Sylfaen"/>
          <w:sz w:val="20"/>
          <w:szCs w:val="20"/>
          <w:lang w:val="ka-GE"/>
        </w:rPr>
        <w:t xml:space="preserve">. </w:t>
      </w:r>
      <w:r w:rsidRPr="00E241FC">
        <w:rPr>
          <w:rFonts w:ascii="Sylfaen" w:hAnsi="Sylfaen" w:cs="Sylfaen"/>
          <w:sz w:val="20"/>
          <w:szCs w:val="20"/>
          <w:lang w:val="ka-GE"/>
        </w:rPr>
        <w:t>დაევალოს</w:t>
      </w:r>
      <w:r w:rsidRPr="00E241FC">
        <w:rPr>
          <w:rFonts w:ascii="Sylfaen" w:hAnsi="Sylfaen"/>
          <w:sz w:val="20"/>
          <w:szCs w:val="20"/>
          <w:lang w:val="ka-GE"/>
        </w:rPr>
        <w:t xml:space="preserve"> </w:t>
      </w:r>
      <w:r w:rsidRPr="00E241FC">
        <w:rPr>
          <w:rFonts w:ascii="Sylfaen" w:hAnsi="Sylfaen" w:cs="Sylfaen"/>
          <w:sz w:val="20"/>
          <w:szCs w:val="20"/>
          <w:lang w:val="ka-GE"/>
        </w:rPr>
        <w:t>კომისიის</w:t>
      </w:r>
      <w:r w:rsidRPr="00E241FC">
        <w:rPr>
          <w:rFonts w:ascii="Sylfaen" w:hAnsi="Sylfaen"/>
          <w:sz w:val="20"/>
          <w:szCs w:val="20"/>
          <w:lang w:val="ka-GE"/>
        </w:rPr>
        <w:t xml:space="preserve"> </w:t>
      </w:r>
      <w:r w:rsidRPr="00E241FC">
        <w:rPr>
          <w:rFonts w:ascii="Sylfaen" w:hAnsi="Sylfaen" w:cs="Sylfaen"/>
          <w:sz w:val="20"/>
          <w:szCs w:val="20"/>
          <w:lang w:val="ka-GE"/>
        </w:rPr>
        <w:t xml:space="preserve">აპარატის </w:t>
      </w:r>
      <w:r>
        <w:rPr>
          <w:rFonts w:ascii="Sylfaen" w:hAnsi="Sylfaen" w:cs="Sylfaen"/>
          <w:sz w:val="20"/>
          <w:szCs w:val="20"/>
          <w:lang w:val="ka-GE"/>
        </w:rPr>
        <w:t xml:space="preserve">იურიდიული </w:t>
      </w:r>
      <w:r w:rsidRPr="00E241FC">
        <w:rPr>
          <w:rFonts w:ascii="Sylfaen" w:hAnsi="Sylfaen" w:cs="Sylfaen"/>
          <w:sz w:val="20"/>
          <w:szCs w:val="20"/>
          <w:lang w:val="ka-GE"/>
        </w:rPr>
        <w:t>დეპარტამენტის</w:t>
      </w:r>
      <w:r w:rsidRPr="00E241FC">
        <w:rPr>
          <w:rFonts w:ascii="Sylfaen" w:hAnsi="Sylfaen"/>
          <w:sz w:val="20"/>
          <w:szCs w:val="20"/>
          <w:lang w:val="ka-GE"/>
        </w:rPr>
        <w:t xml:space="preserve"> ავტორიზაციისა და ლიცენზირების ჯგუფს </w:t>
      </w:r>
      <w:r w:rsidRPr="00E241FC">
        <w:rPr>
          <w:rFonts w:ascii="Sylfaen" w:hAnsi="Sylfaen" w:cs="Sylfaen"/>
          <w:sz w:val="20"/>
          <w:szCs w:val="20"/>
          <w:lang w:val="ka-GE"/>
        </w:rPr>
        <w:t>(ნ. ლორთქიფანიძე).</w:t>
      </w:r>
    </w:p>
    <w:p w14:paraId="67DE2EFA" w14:textId="77777777" w:rsidR="00523114" w:rsidRPr="00E241FC" w:rsidRDefault="00523114" w:rsidP="00523114">
      <w:pPr>
        <w:pStyle w:val="NormalWeb"/>
        <w:shd w:val="clear" w:color="auto" w:fill="FFFFFF"/>
        <w:spacing w:before="0" w:beforeAutospacing="0" w:after="0" w:afterAutospacing="0" w:line="345" w:lineRule="atLeast"/>
        <w:jc w:val="both"/>
        <w:rPr>
          <w:rFonts w:ascii="Sylfaen" w:hAnsi="Sylfaen"/>
          <w:sz w:val="20"/>
          <w:szCs w:val="20"/>
          <w:lang w:val="ka-GE"/>
        </w:rPr>
      </w:pPr>
      <w:r w:rsidRPr="00E241FC">
        <w:rPr>
          <w:rFonts w:ascii="Sylfaen" w:hAnsi="Sylfaen" w:cs="Sylfaen"/>
          <w:sz w:val="20"/>
          <w:szCs w:val="20"/>
          <w:lang w:val="ka-GE"/>
        </w:rPr>
        <w:t>ა</w:t>
      </w:r>
      <w:r w:rsidRPr="00E241FC">
        <w:rPr>
          <w:rFonts w:ascii="Sylfaen" w:hAnsi="Sylfaen"/>
          <w:sz w:val="20"/>
          <w:szCs w:val="20"/>
          <w:lang w:val="ka-GE"/>
        </w:rPr>
        <w:t xml:space="preserve">) </w:t>
      </w:r>
      <w:r w:rsidRPr="00E241FC">
        <w:rPr>
          <w:rFonts w:ascii="Sylfaen" w:hAnsi="Sylfaen" w:cs="Sylfaen"/>
          <w:sz w:val="20"/>
          <w:szCs w:val="20"/>
          <w:lang w:val="ka-GE"/>
        </w:rPr>
        <w:t>სათანადო</w:t>
      </w:r>
      <w:r w:rsidRPr="00E241FC">
        <w:rPr>
          <w:rFonts w:ascii="Sylfaen" w:hAnsi="Sylfaen"/>
          <w:sz w:val="20"/>
          <w:szCs w:val="20"/>
          <w:lang w:val="ka-GE"/>
        </w:rPr>
        <w:t xml:space="preserve"> </w:t>
      </w:r>
      <w:r w:rsidRPr="00E241FC">
        <w:rPr>
          <w:rFonts w:ascii="Sylfaen" w:hAnsi="Sylfaen" w:cs="Sylfaen"/>
          <w:sz w:val="20"/>
          <w:szCs w:val="20"/>
          <w:lang w:val="ka-GE"/>
        </w:rPr>
        <w:t>მონაცემების</w:t>
      </w:r>
      <w:r w:rsidRPr="00E241FC">
        <w:rPr>
          <w:rFonts w:ascii="Sylfaen" w:hAnsi="Sylfaen"/>
          <w:sz w:val="20"/>
          <w:szCs w:val="20"/>
          <w:lang w:val="ka-GE"/>
        </w:rPr>
        <w:t xml:space="preserve"> </w:t>
      </w:r>
      <w:r w:rsidRPr="00E241FC">
        <w:rPr>
          <w:rFonts w:ascii="Sylfaen" w:hAnsi="Sylfaen" w:cs="Sylfaen"/>
          <w:sz w:val="20"/>
          <w:szCs w:val="20"/>
          <w:lang w:val="ka-GE"/>
        </w:rPr>
        <w:t>კომისიის</w:t>
      </w:r>
      <w:r w:rsidRPr="00E241FC">
        <w:rPr>
          <w:rFonts w:ascii="Sylfaen" w:hAnsi="Sylfaen"/>
          <w:sz w:val="20"/>
          <w:szCs w:val="20"/>
          <w:lang w:val="ka-GE"/>
        </w:rPr>
        <w:t xml:space="preserve"> </w:t>
      </w:r>
      <w:r w:rsidRPr="00E241FC">
        <w:rPr>
          <w:rFonts w:ascii="Sylfaen" w:hAnsi="Sylfaen" w:cs="Sylfaen"/>
          <w:sz w:val="20"/>
          <w:szCs w:val="20"/>
          <w:lang w:val="ka-GE"/>
        </w:rPr>
        <w:t>სალიცენზიო</w:t>
      </w:r>
      <w:r w:rsidRPr="00E241FC">
        <w:rPr>
          <w:rFonts w:ascii="Sylfaen" w:hAnsi="Sylfaen"/>
          <w:sz w:val="20"/>
          <w:szCs w:val="20"/>
          <w:lang w:val="ka-GE"/>
        </w:rPr>
        <w:t xml:space="preserve"> </w:t>
      </w:r>
      <w:r w:rsidRPr="00E241FC">
        <w:rPr>
          <w:rFonts w:ascii="Sylfaen" w:hAnsi="Sylfaen" w:cs="Sylfaen"/>
          <w:sz w:val="20"/>
          <w:szCs w:val="20"/>
          <w:lang w:val="ka-GE"/>
        </w:rPr>
        <w:t>რეესტრში</w:t>
      </w:r>
      <w:r w:rsidRPr="00E241FC">
        <w:rPr>
          <w:rFonts w:ascii="Sylfaen" w:hAnsi="Sylfaen"/>
          <w:sz w:val="20"/>
          <w:szCs w:val="20"/>
          <w:lang w:val="ka-GE"/>
        </w:rPr>
        <w:t xml:space="preserve"> </w:t>
      </w:r>
      <w:r w:rsidRPr="00E241FC">
        <w:rPr>
          <w:rFonts w:ascii="Sylfaen" w:hAnsi="Sylfaen" w:cs="Sylfaen"/>
          <w:sz w:val="20"/>
          <w:szCs w:val="20"/>
          <w:lang w:val="ka-GE"/>
        </w:rPr>
        <w:t>შეტანა</w:t>
      </w:r>
      <w:r w:rsidRPr="00E241FC">
        <w:rPr>
          <w:rFonts w:ascii="Sylfaen" w:hAnsi="Sylfaen"/>
          <w:sz w:val="20"/>
          <w:szCs w:val="20"/>
          <w:lang w:val="ka-GE"/>
        </w:rPr>
        <w:t>;</w:t>
      </w:r>
    </w:p>
    <w:p w14:paraId="51BD1738" w14:textId="77777777" w:rsidR="00523114" w:rsidRPr="00E241FC" w:rsidRDefault="00523114" w:rsidP="00523114">
      <w:pPr>
        <w:pStyle w:val="NormalWeb"/>
        <w:shd w:val="clear" w:color="auto" w:fill="FFFFFF"/>
        <w:spacing w:before="0" w:beforeAutospacing="0" w:after="0" w:afterAutospacing="0" w:line="345" w:lineRule="atLeast"/>
        <w:jc w:val="both"/>
        <w:rPr>
          <w:rFonts w:ascii="Sylfaen" w:hAnsi="Sylfaen"/>
          <w:sz w:val="20"/>
          <w:szCs w:val="20"/>
          <w:lang w:val="ka-GE"/>
        </w:rPr>
      </w:pPr>
      <w:r w:rsidRPr="00E241FC">
        <w:rPr>
          <w:rFonts w:ascii="Sylfaen" w:hAnsi="Sylfaen" w:cs="Sylfaen"/>
          <w:sz w:val="20"/>
          <w:szCs w:val="20"/>
          <w:lang w:val="ka-GE"/>
        </w:rPr>
        <w:t>ბ</w:t>
      </w:r>
      <w:r w:rsidRPr="00E241FC">
        <w:rPr>
          <w:rFonts w:ascii="Sylfaen" w:hAnsi="Sylfaen"/>
          <w:sz w:val="20"/>
          <w:szCs w:val="20"/>
          <w:lang w:val="ka-GE"/>
        </w:rPr>
        <w:t xml:space="preserve">) </w:t>
      </w:r>
      <w:r w:rsidRPr="00E241FC">
        <w:rPr>
          <w:rFonts w:ascii="Sylfaen" w:hAnsi="Sylfaen" w:cs="Sylfaen"/>
          <w:sz w:val="20"/>
          <w:szCs w:val="20"/>
          <w:lang w:val="ka-GE"/>
        </w:rPr>
        <w:t>სალიცენზიო</w:t>
      </w:r>
      <w:r w:rsidRPr="00E241FC">
        <w:rPr>
          <w:rFonts w:ascii="Sylfaen" w:hAnsi="Sylfaen"/>
          <w:sz w:val="20"/>
          <w:szCs w:val="20"/>
          <w:lang w:val="ka-GE"/>
        </w:rPr>
        <w:t xml:space="preserve"> </w:t>
      </w:r>
      <w:r w:rsidRPr="00E241FC">
        <w:rPr>
          <w:rFonts w:ascii="Sylfaen" w:hAnsi="Sylfaen" w:cs="Sylfaen"/>
          <w:sz w:val="20"/>
          <w:szCs w:val="20"/>
          <w:lang w:val="ka-GE"/>
        </w:rPr>
        <w:t>მოწმობის</w:t>
      </w:r>
      <w:r w:rsidRPr="00E241FC">
        <w:rPr>
          <w:rFonts w:ascii="Sylfaen" w:hAnsi="Sylfaen"/>
          <w:sz w:val="20"/>
          <w:szCs w:val="20"/>
          <w:lang w:val="ka-GE"/>
        </w:rPr>
        <w:t xml:space="preserve"> </w:t>
      </w:r>
      <w:r w:rsidRPr="00E241FC">
        <w:rPr>
          <w:rFonts w:ascii="Sylfaen" w:hAnsi="Sylfaen" w:cs="Sylfaen"/>
          <w:sz w:val="20"/>
          <w:szCs w:val="20"/>
          <w:lang w:val="ka-GE"/>
        </w:rPr>
        <w:t>გაცემის</w:t>
      </w:r>
      <w:r w:rsidRPr="00E241FC">
        <w:rPr>
          <w:rFonts w:ascii="Sylfaen" w:hAnsi="Sylfaen"/>
          <w:sz w:val="20"/>
          <w:szCs w:val="20"/>
          <w:lang w:val="ka-GE"/>
        </w:rPr>
        <w:t xml:space="preserve"> </w:t>
      </w:r>
      <w:r w:rsidRPr="00E241FC">
        <w:rPr>
          <w:rFonts w:ascii="Sylfaen" w:hAnsi="Sylfaen" w:cs="Sylfaen"/>
          <w:sz w:val="20"/>
          <w:szCs w:val="20"/>
          <w:lang w:val="ka-GE"/>
        </w:rPr>
        <w:t>უზრუნველყოფა</w:t>
      </w:r>
      <w:r w:rsidRPr="00E241FC">
        <w:rPr>
          <w:rFonts w:ascii="Sylfaen" w:hAnsi="Sylfaen"/>
          <w:sz w:val="20"/>
          <w:szCs w:val="20"/>
          <w:lang w:val="ka-GE"/>
        </w:rPr>
        <w:t xml:space="preserve">; </w:t>
      </w:r>
    </w:p>
    <w:p w14:paraId="5E30967C" w14:textId="77777777" w:rsidR="00523114" w:rsidRDefault="00523114" w:rsidP="00523114">
      <w:pPr>
        <w:pStyle w:val="NormalWeb"/>
        <w:shd w:val="clear" w:color="auto" w:fill="FFFFFF"/>
        <w:spacing w:before="0" w:beforeAutospacing="0" w:after="0" w:afterAutospacing="0" w:line="345" w:lineRule="atLeast"/>
        <w:jc w:val="both"/>
        <w:rPr>
          <w:rFonts w:ascii="Sylfaen" w:hAnsi="Sylfaen" w:cs="Verdana"/>
          <w:sz w:val="20"/>
          <w:szCs w:val="20"/>
          <w:lang w:val="ka-GE"/>
        </w:rPr>
      </w:pPr>
      <w:r w:rsidRPr="00E241FC">
        <w:rPr>
          <w:rFonts w:ascii="Sylfaen" w:hAnsi="Sylfaen" w:cs="Sylfaen"/>
          <w:sz w:val="20"/>
          <w:szCs w:val="20"/>
          <w:lang w:val="ka-GE"/>
        </w:rPr>
        <w:t>გ</w:t>
      </w:r>
      <w:r w:rsidRPr="00E241FC">
        <w:rPr>
          <w:rFonts w:ascii="Sylfaen" w:hAnsi="Sylfaen"/>
          <w:sz w:val="20"/>
          <w:szCs w:val="20"/>
          <w:lang w:val="ka-GE"/>
        </w:rPr>
        <w:t xml:space="preserve">) </w:t>
      </w:r>
      <w:r w:rsidRPr="00E241FC">
        <w:rPr>
          <w:rFonts w:ascii="Sylfaen" w:hAnsi="Sylfaen" w:cs="Sylfaen"/>
          <w:sz w:val="20"/>
          <w:szCs w:val="20"/>
          <w:lang w:val="ka-GE"/>
        </w:rPr>
        <w:t>ინფორმაციის</w:t>
      </w:r>
      <w:r w:rsidRPr="00E241FC">
        <w:rPr>
          <w:rFonts w:ascii="Sylfaen" w:hAnsi="Sylfaen"/>
          <w:sz w:val="20"/>
          <w:szCs w:val="20"/>
          <w:lang w:val="ka-GE"/>
        </w:rPr>
        <w:t xml:space="preserve"> </w:t>
      </w:r>
      <w:r w:rsidRPr="00E241FC">
        <w:rPr>
          <w:rFonts w:ascii="Sylfaen" w:hAnsi="Sylfaen" w:cs="Sylfaen"/>
          <w:sz w:val="20"/>
          <w:szCs w:val="20"/>
          <w:lang w:val="ka-GE"/>
        </w:rPr>
        <w:t>სსიპ</w:t>
      </w:r>
      <w:r w:rsidRPr="00E241FC">
        <w:rPr>
          <w:rFonts w:ascii="Sylfaen" w:hAnsi="Sylfaen"/>
          <w:sz w:val="20"/>
          <w:szCs w:val="20"/>
          <w:lang w:val="ka-GE"/>
        </w:rPr>
        <w:t xml:space="preserve"> „</w:t>
      </w:r>
      <w:r w:rsidRPr="00E241FC">
        <w:rPr>
          <w:rFonts w:ascii="Sylfaen" w:hAnsi="Sylfaen" w:cs="Sylfaen"/>
          <w:sz w:val="20"/>
          <w:szCs w:val="20"/>
          <w:lang w:val="ka-GE"/>
        </w:rPr>
        <w:t>საქართველოს</w:t>
      </w:r>
      <w:r w:rsidRPr="00E241FC">
        <w:rPr>
          <w:rFonts w:ascii="Sylfaen" w:hAnsi="Sylfaen"/>
          <w:sz w:val="20"/>
          <w:szCs w:val="20"/>
          <w:lang w:val="ka-GE"/>
        </w:rPr>
        <w:t xml:space="preserve"> </w:t>
      </w:r>
      <w:r w:rsidRPr="00E241FC">
        <w:rPr>
          <w:rFonts w:ascii="Sylfaen" w:hAnsi="Sylfaen" w:cs="Sylfaen"/>
          <w:sz w:val="20"/>
          <w:szCs w:val="20"/>
          <w:lang w:val="ka-GE"/>
        </w:rPr>
        <w:t>საკანონმდებლო</w:t>
      </w:r>
      <w:r w:rsidRPr="00E241FC">
        <w:rPr>
          <w:rFonts w:ascii="Sylfaen" w:hAnsi="Sylfaen"/>
          <w:sz w:val="20"/>
          <w:szCs w:val="20"/>
          <w:lang w:val="ka-GE"/>
        </w:rPr>
        <w:t xml:space="preserve"> </w:t>
      </w:r>
      <w:r w:rsidRPr="00E241FC">
        <w:rPr>
          <w:rFonts w:ascii="Sylfaen" w:hAnsi="Sylfaen" w:cs="Sylfaen"/>
          <w:sz w:val="20"/>
          <w:szCs w:val="20"/>
          <w:lang w:val="ka-GE"/>
        </w:rPr>
        <w:t>მაცნეში</w:t>
      </w:r>
      <w:r w:rsidRPr="00E241FC">
        <w:rPr>
          <w:rFonts w:ascii="Sylfaen" w:hAnsi="Sylfaen"/>
          <w:sz w:val="20"/>
          <w:szCs w:val="20"/>
          <w:lang w:val="ka-GE"/>
        </w:rPr>
        <w:t xml:space="preserve">“ </w:t>
      </w:r>
      <w:r w:rsidRPr="00E241FC">
        <w:rPr>
          <w:rFonts w:ascii="Sylfaen" w:hAnsi="Sylfaen" w:cs="Sylfaen"/>
          <w:sz w:val="20"/>
          <w:szCs w:val="20"/>
          <w:lang w:val="ka-GE"/>
        </w:rPr>
        <w:t>გაგზავნის</w:t>
      </w:r>
      <w:r w:rsidRPr="00E241FC">
        <w:rPr>
          <w:rFonts w:ascii="Sylfaen" w:hAnsi="Sylfaen" w:cs="Verdana"/>
          <w:sz w:val="20"/>
          <w:szCs w:val="20"/>
          <w:lang w:val="ka-GE"/>
        </w:rPr>
        <w:t xml:space="preserve"> </w:t>
      </w:r>
      <w:r w:rsidRPr="00E241FC">
        <w:rPr>
          <w:rFonts w:ascii="Sylfaen" w:hAnsi="Sylfaen" w:cs="Sylfaen"/>
          <w:sz w:val="20"/>
          <w:szCs w:val="20"/>
          <w:lang w:val="ka-GE"/>
        </w:rPr>
        <w:t>უზრუნველყოფა</w:t>
      </w:r>
      <w:r w:rsidRPr="00E241FC">
        <w:rPr>
          <w:rFonts w:ascii="Sylfaen" w:hAnsi="Sylfaen" w:cs="Verdana"/>
          <w:sz w:val="20"/>
          <w:szCs w:val="20"/>
          <w:lang w:val="ka-GE"/>
        </w:rPr>
        <w:t>;</w:t>
      </w:r>
    </w:p>
    <w:p w14:paraId="0909F668" w14:textId="77777777" w:rsidR="00523114" w:rsidRDefault="00523114" w:rsidP="00523114">
      <w:pPr>
        <w:pStyle w:val="NormalWeb"/>
        <w:shd w:val="clear" w:color="auto" w:fill="FFFFFF"/>
        <w:spacing w:before="0" w:beforeAutospacing="0" w:after="0" w:afterAutospacing="0" w:line="345" w:lineRule="atLeast"/>
        <w:jc w:val="both"/>
        <w:rPr>
          <w:rFonts w:ascii="Sylfaen" w:hAnsi="Sylfaen"/>
          <w:sz w:val="20"/>
          <w:szCs w:val="20"/>
          <w:lang w:val="ka-GE"/>
        </w:rPr>
      </w:pPr>
    </w:p>
    <w:p w14:paraId="5E3EA1B6" w14:textId="77777777" w:rsidR="00523114" w:rsidRPr="00E241FC" w:rsidRDefault="00523114" w:rsidP="00523114">
      <w:pPr>
        <w:pStyle w:val="NormalWeb"/>
        <w:shd w:val="clear" w:color="auto" w:fill="FFFFFF"/>
        <w:spacing w:before="0" w:beforeAutospacing="0" w:after="0" w:afterAutospacing="0" w:line="345" w:lineRule="atLeast"/>
        <w:jc w:val="both"/>
        <w:rPr>
          <w:rFonts w:ascii="Sylfaen" w:hAnsi="Sylfaen"/>
          <w:sz w:val="20"/>
          <w:szCs w:val="20"/>
          <w:lang w:val="ka-GE"/>
        </w:rPr>
      </w:pPr>
      <w:r>
        <w:rPr>
          <w:rFonts w:ascii="Sylfaen" w:hAnsi="Sylfaen"/>
          <w:sz w:val="20"/>
          <w:szCs w:val="20"/>
          <w:lang w:val="ka-GE"/>
        </w:rPr>
        <w:t>3</w:t>
      </w:r>
      <w:r w:rsidRPr="00E241FC">
        <w:rPr>
          <w:rFonts w:ascii="Sylfaen" w:hAnsi="Sylfaen"/>
          <w:sz w:val="20"/>
          <w:szCs w:val="20"/>
          <w:lang w:val="ka-GE"/>
        </w:rPr>
        <w:t xml:space="preserve">. </w:t>
      </w:r>
      <w:r w:rsidRPr="00E241FC">
        <w:rPr>
          <w:rFonts w:ascii="Sylfaen" w:hAnsi="Sylfaen" w:cs="Sylfaen"/>
          <w:sz w:val="20"/>
          <w:szCs w:val="20"/>
          <w:lang w:val="ka-GE"/>
        </w:rPr>
        <w:t>დაევალოს</w:t>
      </w:r>
      <w:r w:rsidRPr="00E241FC">
        <w:rPr>
          <w:rFonts w:ascii="Sylfaen" w:hAnsi="Sylfaen"/>
          <w:sz w:val="20"/>
          <w:szCs w:val="20"/>
          <w:lang w:val="ka-GE"/>
        </w:rPr>
        <w:t xml:space="preserve"> </w:t>
      </w:r>
      <w:r w:rsidRPr="00E241FC">
        <w:rPr>
          <w:rFonts w:ascii="Sylfaen" w:hAnsi="Sylfaen" w:cs="Sylfaen"/>
          <w:sz w:val="20"/>
          <w:szCs w:val="20"/>
          <w:lang w:val="ka-GE"/>
        </w:rPr>
        <w:t>კომისიის</w:t>
      </w:r>
      <w:r w:rsidRPr="00E241FC">
        <w:rPr>
          <w:rFonts w:ascii="Sylfaen" w:hAnsi="Sylfaen"/>
          <w:sz w:val="20"/>
          <w:szCs w:val="20"/>
          <w:lang w:val="ka-GE"/>
        </w:rPr>
        <w:t xml:space="preserve"> </w:t>
      </w:r>
      <w:r w:rsidRPr="00E241FC">
        <w:rPr>
          <w:rFonts w:ascii="Sylfaen" w:hAnsi="Sylfaen" w:cs="Sylfaen"/>
          <w:sz w:val="20"/>
          <w:szCs w:val="20"/>
          <w:lang w:val="ka-GE"/>
        </w:rPr>
        <w:t>აპარატის</w:t>
      </w:r>
      <w:r w:rsidRPr="00E241FC">
        <w:rPr>
          <w:rFonts w:ascii="Sylfaen" w:hAnsi="Sylfaen"/>
          <w:sz w:val="20"/>
          <w:szCs w:val="20"/>
          <w:lang w:val="ka-GE"/>
        </w:rPr>
        <w:t xml:space="preserve"> </w:t>
      </w:r>
      <w:r w:rsidRPr="00E241FC">
        <w:rPr>
          <w:rFonts w:ascii="Sylfaen" w:hAnsi="Sylfaen" w:cs="Sylfaen"/>
          <w:sz w:val="20"/>
          <w:szCs w:val="20"/>
          <w:lang w:val="ka-GE"/>
        </w:rPr>
        <w:t>ადმინისტრაციას</w:t>
      </w:r>
      <w:r w:rsidRPr="00E241FC">
        <w:rPr>
          <w:rFonts w:ascii="Sylfaen" w:hAnsi="Sylfaen"/>
          <w:sz w:val="20"/>
          <w:szCs w:val="20"/>
          <w:lang w:val="ka-GE"/>
        </w:rPr>
        <w:t xml:space="preserve"> (</w:t>
      </w:r>
      <w:r>
        <w:rPr>
          <w:rFonts w:ascii="Sylfaen" w:hAnsi="Sylfaen"/>
          <w:sz w:val="20"/>
          <w:szCs w:val="20"/>
          <w:lang w:val="ka-GE"/>
        </w:rPr>
        <w:t>ბ. გასვიანი</w:t>
      </w:r>
      <w:r w:rsidRPr="00E241FC">
        <w:rPr>
          <w:rFonts w:ascii="Sylfaen" w:hAnsi="Sylfaen"/>
          <w:sz w:val="20"/>
          <w:szCs w:val="20"/>
          <w:lang w:val="ka-GE"/>
        </w:rPr>
        <w:t>):</w:t>
      </w:r>
    </w:p>
    <w:p w14:paraId="23CEAA38" w14:textId="531E1000" w:rsidR="00523114" w:rsidRPr="00E241FC" w:rsidRDefault="00523114" w:rsidP="00523114">
      <w:pPr>
        <w:pStyle w:val="NormalWeb"/>
        <w:shd w:val="clear" w:color="auto" w:fill="FFFFFF"/>
        <w:spacing w:before="0" w:beforeAutospacing="0" w:after="0" w:afterAutospacing="0" w:line="345" w:lineRule="atLeast"/>
        <w:jc w:val="both"/>
        <w:rPr>
          <w:rFonts w:ascii="Sylfaen" w:hAnsi="Sylfaen"/>
          <w:sz w:val="20"/>
          <w:szCs w:val="20"/>
          <w:lang w:val="ka-GE"/>
        </w:rPr>
      </w:pPr>
      <w:r w:rsidRPr="00E241FC">
        <w:rPr>
          <w:rFonts w:ascii="Sylfaen" w:hAnsi="Sylfaen" w:cs="Sylfaen"/>
          <w:sz w:val="20"/>
          <w:szCs w:val="20"/>
          <w:lang w:val="ka-GE"/>
        </w:rPr>
        <w:t>ა</w:t>
      </w:r>
      <w:r w:rsidRPr="00E241FC">
        <w:rPr>
          <w:rFonts w:ascii="Sylfaen" w:hAnsi="Sylfaen"/>
          <w:sz w:val="20"/>
          <w:szCs w:val="20"/>
          <w:lang w:val="ka-GE"/>
        </w:rPr>
        <w:t xml:space="preserve">) </w:t>
      </w:r>
      <w:r w:rsidRPr="00E241FC">
        <w:rPr>
          <w:rFonts w:ascii="Sylfaen" w:hAnsi="Sylfaen" w:cs="Sylfaen"/>
          <w:sz w:val="20"/>
          <w:szCs w:val="20"/>
          <w:lang w:val="ka-GE"/>
        </w:rPr>
        <w:t>აღნიშნული</w:t>
      </w:r>
      <w:r w:rsidRPr="00E241FC">
        <w:rPr>
          <w:rFonts w:ascii="Sylfaen" w:hAnsi="Sylfaen"/>
          <w:sz w:val="20"/>
          <w:szCs w:val="20"/>
          <w:lang w:val="ka-GE"/>
        </w:rPr>
        <w:t xml:space="preserve"> </w:t>
      </w:r>
      <w:r w:rsidRPr="00E241FC">
        <w:rPr>
          <w:rFonts w:ascii="Sylfaen" w:hAnsi="Sylfaen" w:cs="Sylfaen"/>
          <w:sz w:val="20"/>
          <w:szCs w:val="20"/>
          <w:lang w:val="ka-GE"/>
        </w:rPr>
        <w:t>გადაწყვეტილების</w:t>
      </w:r>
      <w:r w:rsidRPr="00E241FC">
        <w:rPr>
          <w:rFonts w:ascii="Sylfaen" w:hAnsi="Sylfaen"/>
          <w:sz w:val="20"/>
          <w:szCs w:val="20"/>
          <w:lang w:val="ka-GE"/>
        </w:rPr>
        <w:t xml:space="preserve"> </w:t>
      </w:r>
      <w:r w:rsidRPr="00EF34E0">
        <w:rPr>
          <w:rFonts w:ascii="Sylfaen" w:hAnsi="Sylfaen"/>
          <w:sz w:val="20"/>
          <w:szCs w:val="20"/>
        </w:rPr>
        <w:t>შპს „ტელერადიო კორპორაცია ინფორმკავშირი ტელევიზია არგო</w:t>
      </w:r>
      <w:r>
        <w:rPr>
          <w:rFonts w:ascii="Sylfaen" w:hAnsi="Sylfaen"/>
          <w:sz w:val="20"/>
          <w:szCs w:val="20"/>
        </w:rPr>
        <w:t>სთვის</w:t>
      </w:r>
      <w:r w:rsidRPr="00EF34E0">
        <w:rPr>
          <w:rFonts w:ascii="Sylfaen" w:hAnsi="Sylfaen"/>
          <w:sz w:val="20"/>
          <w:szCs w:val="20"/>
        </w:rPr>
        <w:t xml:space="preserve">“ </w:t>
      </w:r>
      <w:r w:rsidRPr="00E241FC">
        <w:rPr>
          <w:rFonts w:ascii="Sylfaen" w:hAnsi="Sylfaen" w:cs="Sylfaen"/>
          <w:sz w:val="20"/>
          <w:szCs w:val="20"/>
          <w:lang w:val="ka-GE"/>
        </w:rPr>
        <w:t>გაგზავნა</w:t>
      </w:r>
      <w:r w:rsidRPr="00E241FC">
        <w:rPr>
          <w:rFonts w:ascii="Sylfaen" w:hAnsi="Sylfaen"/>
          <w:sz w:val="20"/>
          <w:szCs w:val="20"/>
          <w:lang w:val="ka-GE"/>
        </w:rPr>
        <w:t>;</w:t>
      </w:r>
    </w:p>
    <w:p w14:paraId="4A64FDC9" w14:textId="77777777" w:rsidR="00523114" w:rsidRPr="00E241FC" w:rsidRDefault="00523114" w:rsidP="00523114">
      <w:pPr>
        <w:pStyle w:val="NormalWeb"/>
        <w:shd w:val="clear" w:color="auto" w:fill="FFFFFF"/>
        <w:spacing w:before="0" w:beforeAutospacing="0" w:after="0" w:afterAutospacing="0" w:line="345" w:lineRule="atLeast"/>
        <w:jc w:val="both"/>
        <w:rPr>
          <w:rFonts w:ascii="Sylfaen" w:hAnsi="Sylfaen"/>
          <w:sz w:val="20"/>
          <w:szCs w:val="20"/>
          <w:lang w:val="ka-GE"/>
        </w:rPr>
      </w:pPr>
      <w:r w:rsidRPr="00E241FC">
        <w:rPr>
          <w:rFonts w:ascii="Sylfaen" w:hAnsi="Sylfaen" w:cs="Sylfaen"/>
          <w:sz w:val="20"/>
          <w:szCs w:val="20"/>
          <w:lang w:val="ka-GE"/>
        </w:rPr>
        <w:t>ბ</w:t>
      </w:r>
      <w:r w:rsidRPr="00E241FC">
        <w:rPr>
          <w:rFonts w:ascii="Sylfaen" w:hAnsi="Sylfaen"/>
          <w:sz w:val="20"/>
          <w:szCs w:val="20"/>
          <w:lang w:val="ka-GE"/>
        </w:rPr>
        <w:t xml:space="preserve">) </w:t>
      </w:r>
      <w:r w:rsidRPr="00E241FC">
        <w:rPr>
          <w:rFonts w:ascii="Sylfaen" w:hAnsi="Sylfaen" w:cs="Sylfaen"/>
          <w:sz w:val="20"/>
          <w:szCs w:val="20"/>
          <w:lang w:val="ka-GE"/>
        </w:rPr>
        <w:t>აღნიშნული</w:t>
      </w:r>
      <w:r w:rsidRPr="00E241FC">
        <w:rPr>
          <w:rFonts w:ascii="Sylfaen" w:hAnsi="Sylfaen"/>
          <w:sz w:val="20"/>
          <w:szCs w:val="20"/>
          <w:lang w:val="ka-GE"/>
        </w:rPr>
        <w:t xml:space="preserve"> </w:t>
      </w:r>
      <w:r w:rsidRPr="00E241FC">
        <w:rPr>
          <w:rFonts w:ascii="Sylfaen" w:hAnsi="Sylfaen" w:cs="Sylfaen"/>
          <w:sz w:val="20"/>
          <w:szCs w:val="20"/>
          <w:lang w:val="ka-GE"/>
        </w:rPr>
        <w:t>გადაწყვეტილების</w:t>
      </w:r>
      <w:r w:rsidRPr="00E241FC">
        <w:rPr>
          <w:rFonts w:ascii="Sylfaen" w:hAnsi="Sylfaen"/>
          <w:sz w:val="20"/>
          <w:szCs w:val="20"/>
          <w:lang w:val="ka-GE"/>
        </w:rPr>
        <w:t xml:space="preserve"> </w:t>
      </w:r>
      <w:r w:rsidRPr="00E241FC">
        <w:rPr>
          <w:rFonts w:ascii="Sylfaen" w:hAnsi="Sylfaen" w:cs="Sylfaen"/>
          <w:sz w:val="20"/>
          <w:szCs w:val="20"/>
          <w:lang w:val="ka-GE"/>
        </w:rPr>
        <w:t>კომისიის</w:t>
      </w:r>
      <w:r w:rsidRPr="00E241FC">
        <w:rPr>
          <w:rFonts w:ascii="Sylfaen" w:hAnsi="Sylfaen"/>
          <w:sz w:val="20"/>
          <w:szCs w:val="20"/>
          <w:lang w:val="ka-GE"/>
        </w:rPr>
        <w:t xml:space="preserve"> </w:t>
      </w:r>
      <w:r w:rsidRPr="00E241FC">
        <w:rPr>
          <w:rFonts w:ascii="Sylfaen" w:hAnsi="Sylfaen" w:cs="Sylfaen"/>
          <w:sz w:val="20"/>
          <w:szCs w:val="20"/>
          <w:lang w:val="ka-GE"/>
        </w:rPr>
        <w:t>ოფიციალურ</w:t>
      </w:r>
      <w:r w:rsidRPr="00E241FC">
        <w:rPr>
          <w:rFonts w:ascii="Sylfaen" w:hAnsi="Sylfaen"/>
          <w:sz w:val="20"/>
          <w:szCs w:val="20"/>
          <w:lang w:val="ka-GE"/>
        </w:rPr>
        <w:t xml:space="preserve"> </w:t>
      </w:r>
      <w:r w:rsidRPr="00E241FC">
        <w:rPr>
          <w:rFonts w:ascii="Sylfaen" w:hAnsi="Sylfaen" w:cs="Sylfaen"/>
          <w:sz w:val="20"/>
          <w:szCs w:val="20"/>
          <w:lang w:val="ka-GE"/>
        </w:rPr>
        <w:t>ვებ</w:t>
      </w:r>
      <w:r w:rsidRPr="00E241FC">
        <w:rPr>
          <w:rFonts w:ascii="Sylfaen" w:hAnsi="Sylfaen"/>
          <w:sz w:val="20"/>
          <w:szCs w:val="20"/>
          <w:lang w:val="ka-GE"/>
        </w:rPr>
        <w:t>-</w:t>
      </w:r>
      <w:r w:rsidRPr="00E241FC">
        <w:rPr>
          <w:rFonts w:ascii="Sylfaen" w:hAnsi="Sylfaen" w:cs="Sylfaen"/>
          <w:sz w:val="20"/>
          <w:szCs w:val="20"/>
          <w:lang w:val="ka-GE"/>
        </w:rPr>
        <w:t>გვერდზე</w:t>
      </w:r>
      <w:r w:rsidRPr="00E241FC">
        <w:rPr>
          <w:rFonts w:ascii="Sylfaen" w:hAnsi="Sylfaen"/>
          <w:sz w:val="20"/>
          <w:szCs w:val="20"/>
          <w:lang w:val="ka-GE"/>
        </w:rPr>
        <w:t xml:space="preserve"> (www.comcom.ge) </w:t>
      </w:r>
      <w:r w:rsidRPr="00E241FC">
        <w:rPr>
          <w:rFonts w:ascii="Sylfaen" w:hAnsi="Sylfaen" w:cs="Sylfaen"/>
          <w:sz w:val="20"/>
          <w:szCs w:val="20"/>
          <w:lang w:val="ka-GE"/>
        </w:rPr>
        <w:t>გამოქვეყნება</w:t>
      </w:r>
      <w:r w:rsidRPr="00E241FC">
        <w:rPr>
          <w:rFonts w:ascii="Sylfaen" w:hAnsi="Sylfaen"/>
          <w:sz w:val="20"/>
          <w:szCs w:val="20"/>
          <w:lang w:val="ka-GE"/>
        </w:rPr>
        <w:t>;</w:t>
      </w:r>
    </w:p>
    <w:p w14:paraId="1F68E0E3" w14:textId="77777777" w:rsidR="00523114" w:rsidRDefault="00523114" w:rsidP="00523114">
      <w:pPr>
        <w:pStyle w:val="NormalWeb"/>
        <w:shd w:val="clear" w:color="auto" w:fill="FFFFFF"/>
        <w:spacing w:before="0" w:beforeAutospacing="0" w:after="0" w:afterAutospacing="0" w:line="345" w:lineRule="atLeast"/>
        <w:jc w:val="both"/>
        <w:rPr>
          <w:rFonts w:ascii="Sylfaen" w:hAnsi="Sylfaen"/>
          <w:sz w:val="20"/>
          <w:szCs w:val="20"/>
          <w:lang w:val="ka-GE"/>
        </w:rPr>
      </w:pPr>
    </w:p>
    <w:p w14:paraId="15882847" w14:textId="18591502" w:rsidR="00523114" w:rsidRDefault="00523114" w:rsidP="00523114">
      <w:pPr>
        <w:pStyle w:val="NormalWeb"/>
        <w:shd w:val="clear" w:color="auto" w:fill="FFFFFF"/>
        <w:spacing w:before="0" w:beforeAutospacing="0" w:after="0" w:afterAutospacing="0" w:line="345" w:lineRule="atLeast"/>
        <w:jc w:val="both"/>
        <w:rPr>
          <w:rFonts w:ascii="Sylfaen" w:hAnsi="Sylfaen"/>
          <w:sz w:val="20"/>
          <w:szCs w:val="20"/>
          <w:lang w:val="ka-GE"/>
        </w:rPr>
      </w:pPr>
      <w:r>
        <w:rPr>
          <w:rFonts w:ascii="Sylfaen" w:hAnsi="Sylfaen"/>
          <w:sz w:val="20"/>
          <w:szCs w:val="20"/>
          <w:lang w:val="ka-GE"/>
        </w:rPr>
        <w:t>4</w:t>
      </w:r>
      <w:r w:rsidRPr="00E241FC">
        <w:rPr>
          <w:rFonts w:ascii="Sylfaen" w:hAnsi="Sylfaen"/>
          <w:sz w:val="20"/>
          <w:szCs w:val="20"/>
          <w:lang w:val="ka-GE"/>
        </w:rPr>
        <w:t xml:space="preserve">. </w:t>
      </w:r>
      <w:r w:rsidRPr="00E241FC">
        <w:rPr>
          <w:rFonts w:ascii="Sylfaen" w:hAnsi="Sylfaen" w:cs="Sylfaen"/>
          <w:sz w:val="20"/>
          <w:szCs w:val="20"/>
          <w:lang w:val="ka-GE"/>
        </w:rPr>
        <w:t>გადაწყვეტილება</w:t>
      </w:r>
      <w:r w:rsidRPr="00E241FC">
        <w:rPr>
          <w:rFonts w:ascii="Sylfaen" w:hAnsi="Sylfaen"/>
          <w:sz w:val="20"/>
          <w:szCs w:val="20"/>
          <w:lang w:val="ka-GE"/>
        </w:rPr>
        <w:t xml:space="preserve"> </w:t>
      </w:r>
      <w:r w:rsidRPr="00E241FC">
        <w:rPr>
          <w:rFonts w:ascii="Sylfaen" w:hAnsi="Sylfaen" w:cs="Sylfaen"/>
          <w:sz w:val="20"/>
          <w:szCs w:val="20"/>
          <w:lang w:val="ka-GE"/>
        </w:rPr>
        <w:t>ძალაში</w:t>
      </w:r>
      <w:r w:rsidRPr="00E241FC">
        <w:rPr>
          <w:rFonts w:ascii="Sylfaen" w:hAnsi="Sylfaen"/>
          <w:sz w:val="20"/>
          <w:szCs w:val="20"/>
          <w:lang w:val="ka-GE"/>
        </w:rPr>
        <w:t xml:space="preserve"> </w:t>
      </w:r>
      <w:r w:rsidRPr="00E241FC">
        <w:rPr>
          <w:rFonts w:ascii="Sylfaen" w:hAnsi="Sylfaen" w:cs="Sylfaen"/>
          <w:sz w:val="20"/>
          <w:szCs w:val="20"/>
          <w:lang w:val="ka-GE"/>
        </w:rPr>
        <w:t>შევიდეს</w:t>
      </w:r>
      <w:r w:rsidRPr="00E241FC">
        <w:rPr>
          <w:rFonts w:ascii="Sylfaen" w:hAnsi="Sylfaen"/>
          <w:sz w:val="20"/>
          <w:szCs w:val="20"/>
          <w:lang w:val="ka-GE"/>
        </w:rPr>
        <w:t xml:space="preserve"> </w:t>
      </w:r>
      <w:r>
        <w:rPr>
          <w:rFonts w:ascii="Sylfaen" w:hAnsi="Sylfaen"/>
          <w:sz w:val="20"/>
          <w:szCs w:val="20"/>
          <w:lang w:val="ka-GE"/>
        </w:rPr>
        <w:t xml:space="preserve">წინამდებარე გადაწყვეტილების </w:t>
      </w:r>
      <w:r w:rsidRPr="00EF34E0">
        <w:rPr>
          <w:rFonts w:ascii="Sylfaen" w:hAnsi="Sylfaen"/>
          <w:sz w:val="20"/>
          <w:szCs w:val="20"/>
        </w:rPr>
        <w:t>შპს „ტელერადიო კორპორაცია ინფორმკავშირი ტელევიზია არგო</w:t>
      </w:r>
      <w:r>
        <w:rPr>
          <w:rFonts w:ascii="Sylfaen" w:hAnsi="Sylfaen"/>
          <w:sz w:val="20"/>
          <w:szCs w:val="20"/>
        </w:rPr>
        <w:t>სთვის</w:t>
      </w:r>
      <w:r w:rsidRPr="00EF34E0">
        <w:rPr>
          <w:rFonts w:ascii="Sylfaen" w:hAnsi="Sylfaen"/>
          <w:sz w:val="20"/>
          <w:szCs w:val="20"/>
        </w:rPr>
        <w:t xml:space="preserve">“ </w:t>
      </w:r>
      <w:r>
        <w:rPr>
          <w:rFonts w:ascii="Sylfaen" w:hAnsi="Sylfaen"/>
          <w:sz w:val="20"/>
          <w:szCs w:val="20"/>
          <w:lang w:val="ka-GE"/>
        </w:rPr>
        <w:t>ჩაბარებ</w:t>
      </w:r>
      <w:r w:rsidRPr="00E241FC">
        <w:rPr>
          <w:rFonts w:ascii="Sylfaen" w:hAnsi="Sylfaen"/>
          <w:sz w:val="20"/>
          <w:szCs w:val="20"/>
          <w:lang w:val="ka-GE"/>
        </w:rPr>
        <w:t>ისთანავე;</w:t>
      </w:r>
    </w:p>
    <w:p w14:paraId="237DEE08" w14:textId="77777777" w:rsidR="00523114" w:rsidRDefault="00523114" w:rsidP="00523114">
      <w:pPr>
        <w:pStyle w:val="NormalWeb"/>
        <w:shd w:val="clear" w:color="auto" w:fill="FFFFFF"/>
        <w:spacing w:before="0" w:beforeAutospacing="0" w:after="0" w:afterAutospacing="0" w:line="345" w:lineRule="atLeast"/>
        <w:jc w:val="both"/>
        <w:rPr>
          <w:rFonts w:ascii="Sylfaen" w:hAnsi="Sylfaen"/>
          <w:sz w:val="20"/>
          <w:szCs w:val="20"/>
          <w:lang w:val="ka-GE"/>
        </w:rPr>
      </w:pPr>
    </w:p>
    <w:p w14:paraId="31217243" w14:textId="5D7AB33A" w:rsidR="00523114" w:rsidRDefault="00523114" w:rsidP="00523114">
      <w:pPr>
        <w:pStyle w:val="NormalWeb"/>
        <w:shd w:val="clear" w:color="auto" w:fill="FFFFFF"/>
        <w:spacing w:before="0" w:beforeAutospacing="0" w:after="0" w:afterAutospacing="0" w:line="345" w:lineRule="atLeast"/>
        <w:jc w:val="both"/>
        <w:rPr>
          <w:rFonts w:ascii="Sylfaen" w:hAnsi="Sylfaen"/>
          <w:sz w:val="20"/>
          <w:szCs w:val="20"/>
          <w:lang w:val="ka-GE"/>
        </w:rPr>
      </w:pPr>
      <w:r>
        <w:rPr>
          <w:rFonts w:ascii="Sylfaen" w:hAnsi="Sylfaen"/>
          <w:sz w:val="20"/>
          <w:szCs w:val="20"/>
          <w:lang w:val="ka-GE"/>
        </w:rPr>
        <w:t>5</w:t>
      </w:r>
      <w:r w:rsidRPr="00E241FC">
        <w:rPr>
          <w:rFonts w:ascii="Sylfaen" w:hAnsi="Sylfaen"/>
          <w:sz w:val="20"/>
          <w:szCs w:val="20"/>
          <w:lang w:val="ka-GE"/>
        </w:rPr>
        <w:t xml:space="preserve">. </w:t>
      </w:r>
      <w:r w:rsidRPr="00E241FC">
        <w:rPr>
          <w:rFonts w:ascii="Sylfaen" w:hAnsi="Sylfaen" w:cs="Sylfaen"/>
          <w:sz w:val="20"/>
          <w:szCs w:val="20"/>
          <w:lang w:val="ka-GE"/>
        </w:rPr>
        <w:t>გადაწყვეტილება</w:t>
      </w:r>
      <w:r w:rsidRPr="00E241FC">
        <w:rPr>
          <w:rFonts w:ascii="Sylfaen" w:hAnsi="Sylfaen"/>
          <w:sz w:val="20"/>
          <w:szCs w:val="20"/>
          <w:lang w:val="ka-GE"/>
        </w:rPr>
        <w:t xml:space="preserve"> </w:t>
      </w:r>
      <w:r w:rsidRPr="00E241FC">
        <w:rPr>
          <w:rFonts w:ascii="Sylfaen" w:hAnsi="Sylfaen" w:cs="Sylfaen"/>
          <w:sz w:val="20"/>
          <w:szCs w:val="20"/>
          <w:lang w:val="ka-GE"/>
        </w:rPr>
        <w:t>შეიძლება</w:t>
      </w:r>
      <w:r w:rsidRPr="00E241FC">
        <w:rPr>
          <w:rFonts w:ascii="Sylfaen" w:hAnsi="Sylfaen"/>
          <w:sz w:val="20"/>
          <w:szCs w:val="20"/>
          <w:lang w:val="ka-GE"/>
        </w:rPr>
        <w:t xml:space="preserve"> </w:t>
      </w:r>
      <w:r w:rsidRPr="00E241FC">
        <w:rPr>
          <w:rFonts w:ascii="Sylfaen" w:hAnsi="Sylfaen" w:cs="Sylfaen"/>
          <w:sz w:val="20"/>
          <w:szCs w:val="20"/>
          <w:lang w:val="ka-GE"/>
        </w:rPr>
        <w:t>გასაჩივრდეს</w:t>
      </w:r>
      <w:r w:rsidRPr="00E241FC">
        <w:rPr>
          <w:rFonts w:ascii="Sylfaen" w:hAnsi="Sylfaen"/>
          <w:sz w:val="20"/>
          <w:szCs w:val="20"/>
          <w:lang w:val="ka-GE"/>
        </w:rPr>
        <w:t xml:space="preserve"> </w:t>
      </w:r>
      <w:r w:rsidRPr="00E241FC">
        <w:rPr>
          <w:rFonts w:ascii="Sylfaen" w:hAnsi="Sylfaen" w:cs="Sylfaen"/>
          <w:sz w:val="20"/>
          <w:szCs w:val="20"/>
          <w:lang w:val="ka-GE"/>
        </w:rPr>
        <w:t>ქ</w:t>
      </w:r>
      <w:r w:rsidRPr="00E241FC">
        <w:rPr>
          <w:rFonts w:ascii="Sylfaen" w:hAnsi="Sylfaen"/>
          <w:sz w:val="20"/>
          <w:szCs w:val="20"/>
          <w:lang w:val="ka-GE"/>
        </w:rPr>
        <w:t xml:space="preserve">. </w:t>
      </w:r>
      <w:r w:rsidRPr="00E241FC">
        <w:rPr>
          <w:rFonts w:ascii="Sylfaen" w:hAnsi="Sylfaen" w:cs="Sylfaen"/>
          <w:sz w:val="20"/>
          <w:szCs w:val="20"/>
          <w:lang w:val="ka-GE"/>
        </w:rPr>
        <w:t>თბილისის</w:t>
      </w:r>
      <w:r w:rsidRPr="00E241FC">
        <w:rPr>
          <w:rFonts w:ascii="Sylfaen" w:hAnsi="Sylfaen"/>
          <w:sz w:val="20"/>
          <w:szCs w:val="20"/>
          <w:lang w:val="ka-GE"/>
        </w:rPr>
        <w:t xml:space="preserve"> </w:t>
      </w:r>
      <w:r w:rsidRPr="00E241FC">
        <w:rPr>
          <w:rFonts w:ascii="Sylfaen" w:hAnsi="Sylfaen" w:cs="Sylfaen"/>
          <w:sz w:val="20"/>
          <w:szCs w:val="20"/>
          <w:lang w:val="ka-GE"/>
        </w:rPr>
        <w:t>საქალაქო</w:t>
      </w:r>
      <w:r w:rsidRPr="00E241FC">
        <w:rPr>
          <w:rFonts w:ascii="Sylfaen" w:hAnsi="Sylfaen"/>
          <w:sz w:val="20"/>
          <w:szCs w:val="20"/>
          <w:lang w:val="ka-GE"/>
        </w:rPr>
        <w:t xml:space="preserve"> </w:t>
      </w:r>
      <w:r w:rsidRPr="00E241FC">
        <w:rPr>
          <w:rFonts w:ascii="Sylfaen" w:hAnsi="Sylfaen" w:cs="Sylfaen"/>
          <w:sz w:val="20"/>
          <w:szCs w:val="20"/>
          <w:lang w:val="ka-GE"/>
        </w:rPr>
        <w:t>სასამართლოს</w:t>
      </w:r>
      <w:r w:rsidRPr="00E241FC">
        <w:rPr>
          <w:rFonts w:ascii="Sylfaen" w:hAnsi="Sylfaen"/>
          <w:sz w:val="20"/>
          <w:szCs w:val="20"/>
          <w:lang w:val="ka-GE"/>
        </w:rPr>
        <w:t xml:space="preserve"> </w:t>
      </w:r>
      <w:r w:rsidRPr="00E241FC">
        <w:rPr>
          <w:rFonts w:ascii="Sylfaen" w:hAnsi="Sylfaen" w:cs="Sylfaen"/>
          <w:sz w:val="20"/>
          <w:szCs w:val="20"/>
          <w:lang w:val="ka-GE"/>
        </w:rPr>
        <w:t>ადმინისტრაციულ</w:t>
      </w:r>
      <w:r w:rsidRPr="00E241FC">
        <w:rPr>
          <w:rFonts w:ascii="Sylfaen" w:hAnsi="Sylfaen"/>
          <w:sz w:val="20"/>
          <w:szCs w:val="20"/>
          <w:lang w:val="ka-GE"/>
        </w:rPr>
        <w:t xml:space="preserve"> </w:t>
      </w:r>
      <w:r w:rsidRPr="00E241FC">
        <w:rPr>
          <w:rFonts w:ascii="Sylfaen" w:hAnsi="Sylfaen" w:cs="Sylfaen"/>
          <w:sz w:val="20"/>
          <w:szCs w:val="20"/>
          <w:lang w:val="ka-GE"/>
        </w:rPr>
        <w:t>კოლეგიაში</w:t>
      </w:r>
      <w:r w:rsidRPr="00E241FC">
        <w:rPr>
          <w:rFonts w:ascii="Sylfaen" w:hAnsi="Sylfaen"/>
          <w:sz w:val="20"/>
          <w:szCs w:val="20"/>
          <w:lang w:val="ka-GE"/>
        </w:rPr>
        <w:t xml:space="preserve"> (</w:t>
      </w:r>
      <w:r w:rsidRPr="00E241FC">
        <w:rPr>
          <w:rFonts w:ascii="Sylfaen" w:hAnsi="Sylfaen" w:cs="Sylfaen"/>
          <w:sz w:val="20"/>
          <w:szCs w:val="20"/>
          <w:lang w:val="ka-GE"/>
        </w:rPr>
        <w:t>მისამართი: ქ</w:t>
      </w:r>
      <w:r w:rsidRPr="00E241FC">
        <w:rPr>
          <w:rFonts w:ascii="Sylfaen" w:hAnsi="Sylfaen"/>
          <w:sz w:val="20"/>
          <w:szCs w:val="20"/>
          <w:lang w:val="ka-GE"/>
        </w:rPr>
        <w:t xml:space="preserve">. </w:t>
      </w:r>
      <w:r w:rsidRPr="00E241FC">
        <w:rPr>
          <w:rFonts w:ascii="Sylfaen" w:hAnsi="Sylfaen" w:cs="Sylfaen"/>
          <w:sz w:val="20"/>
          <w:szCs w:val="20"/>
          <w:lang w:val="ka-GE"/>
        </w:rPr>
        <w:t>თბილისი</w:t>
      </w:r>
      <w:r w:rsidRPr="00E241FC">
        <w:rPr>
          <w:rFonts w:ascii="Sylfaen" w:hAnsi="Sylfaen"/>
          <w:sz w:val="20"/>
          <w:szCs w:val="20"/>
          <w:lang w:val="ka-GE"/>
        </w:rPr>
        <w:t xml:space="preserve">, </w:t>
      </w:r>
      <w:r w:rsidRPr="00E241FC">
        <w:rPr>
          <w:rFonts w:ascii="Sylfaen" w:hAnsi="Sylfaen" w:cs="Sylfaen"/>
          <w:sz w:val="20"/>
          <w:szCs w:val="20"/>
          <w:lang w:val="ka-GE"/>
        </w:rPr>
        <w:t>დავით</w:t>
      </w:r>
      <w:r w:rsidRPr="00E241FC">
        <w:rPr>
          <w:rFonts w:ascii="Sylfaen" w:hAnsi="Sylfaen"/>
          <w:sz w:val="20"/>
          <w:szCs w:val="20"/>
          <w:lang w:val="ka-GE"/>
        </w:rPr>
        <w:t xml:space="preserve"> </w:t>
      </w:r>
      <w:r w:rsidRPr="00E241FC">
        <w:rPr>
          <w:rFonts w:ascii="Sylfaen" w:hAnsi="Sylfaen" w:cs="Sylfaen"/>
          <w:sz w:val="20"/>
          <w:szCs w:val="20"/>
          <w:lang w:val="ka-GE"/>
        </w:rPr>
        <w:t>აღმაშენებლის</w:t>
      </w:r>
      <w:r w:rsidRPr="00E241FC">
        <w:rPr>
          <w:rFonts w:ascii="Sylfaen" w:hAnsi="Sylfaen"/>
          <w:sz w:val="20"/>
          <w:szCs w:val="20"/>
          <w:lang w:val="ka-GE"/>
        </w:rPr>
        <w:t xml:space="preserve"> </w:t>
      </w:r>
      <w:r w:rsidRPr="00E241FC">
        <w:rPr>
          <w:rFonts w:ascii="Sylfaen" w:hAnsi="Sylfaen" w:cs="Sylfaen"/>
          <w:sz w:val="20"/>
          <w:szCs w:val="20"/>
          <w:lang w:val="ka-GE"/>
        </w:rPr>
        <w:t xml:space="preserve">ხეივანი, </w:t>
      </w:r>
      <w:r w:rsidRPr="00E241FC">
        <w:rPr>
          <w:rFonts w:ascii="Sylfaen" w:hAnsi="Sylfaen"/>
          <w:sz w:val="20"/>
          <w:szCs w:val="20"/>
          <w:lang w:val="ka-GE"/>
        </w:rPr>
        <w:t xml:space="preserve">N64) </w:t>
      </w:r>
      <w:r w:rsidRPr="00EF34E0">
        <w:rPr>
          <w:rFonts w:ascii="Sylfaen" w:hAnsi="Sylfaen"/>
          <w:sz w:val="20"/>
          <w:szCs w:val="20"/>
        </w:rPr>
        <w:t>შპს „ტელერადიო კორპორაცია ინფორმკავშირი ტელევიზია არგო</w:t>
      </w:r>
      <w:r>
        <w:rPr>
          <w:rFonts w:ascii="Sylfaen" w:hAnsi="Sylfaen"/>
          <w:sz w:val="20"/>
          <w:szCs w:val="20"/>
        </w:rPr>
        <w:t>სთვის</w:t>
      </w:r>
      <w:r w:rsidRPr="00EF34E0">
        <w:rPr>
          <w:rFonts w:ascii="Sylfaen" w:hAnsi="Sylfaen"/>
          <w:sz w:val="20"/>
          <w:szCs w:val="20"/>
        </w:rPr>
        <w:t xml:space="preserve">“ </w:t>
      </w:r>
      <w:r w:rsidRPr="00E241FC">
        <w:rPr>
          <w:rFonts w:ascii="Sylfaen" w:hAnsi="Sylfaen" w:cs="Sylfaen"/>
          <w:sz w:val="20"/>
          <w:szCs w:val="20"/>
          <w:lang w:val="ka-GE"/>
        </w:rPr>
        <w:t>ჩაბარებიდან</w:t>
      </w:r>
      <w:r w:rsidRPr="00E241FC">
        <w:rPr>
          <w:rFonts w:ascii="Sylfaen" w:hAnsi="Sylfaen"/>
          <w:sz w:val="20"/>
          <w:szCs w:val="20"/>
          <w:lang w:val="ka-GE"/>
        </w:rPr>
        <w:t xml:space="preserve"> </w:t>
      </w:r>
      <w:r w:rsidRPr="00E241FC">
        <w:rPr>
          <w:rFonts w:ascii="Sylfaen" w:hAnsi="Sylfaen" w:cs="Sylfaen"/>
          <w:sz w:val="20"/>
          <w:szCs w:val="20"/>
          <w:lang w:val="ka-GE"/>
        </w:rPr>
        <w:t>ერთი</w:t>
      </w:r>
      <w:r w:rsidRPr="00E241FC">
        <w:rPr>
          <w:rFonts w:ascii="Sylfaen" w:hAnsi="Sylfaen"/>
          <w:sz w:val="20"/>
          <w:szCs w:val="20"/>
          <w:lang w:val="ka-GE"/>
        </w:rPr>
        <w:t xml:space="preserve"> </w:t>
      </w:r>
      <w:r w:rsidRPr="00E241FC">
        <w:rPr>
          <w:rFonts w:ascii="Sylfaen" w:hAnsi="Sylfaen" w:cs="Sylfaen"/>
          <w:sz w:val="20"/>
          <w:szCs w:val="20"/>
          <w:lang w:val="ka-GE"/>
        </w:rPr>
        <w:t>თვის</w:t>
      </w:r>
      <w:r w:rsidRPr="00E241FC">
        <w:rPr>
          <w:rFonts w:ascii="Sylfaen" w:hAnsi="Sylfaen"/>
          <w:sz w:val="20"/>
          <w:szCs w:val="20"/>
          <w:lang w:val="ka-GE"/>
        </w:rPr>
        <w:t xml:space="preserve"> </w:t>
      </w:r>
      <w:r w:rsidRPr="00E241FC">
        <w:rPr>
          <w:rFonts w:ascii="Sylfaen" w:hAnsi="Sylfaen" w:cs="Sylfaen"/>
          <w:sz w:val="20"/>
          <w:szCs w:val="20"/>
          <w:lang w:val="ka-GE"/>
        </w:rPr>
        <w:t>ვადაში</w:t>
      </w:r>
      <w:r w:rsidRPr="00E241FC">
        <w:rPr>
          <w:rFonts w:ascii="Sylfaen" w:hAnsi="Sylfaen"/>
          <w:sz w:val="20"/>
          <w:szCs w:val="20"/>
          <w:lang w:val="ka-GE"/>
        </w:rPr>
        <w:t>;</w:t>
      </w:r>
    </w:p>
    <w:p w14:paraId="6B294782" w14:textId="77777777" w:rsidR="00523114" w:rsidRDefault="00523114" w:rsidP="00523114">
      <w:pPr>
        <w:spacing w:after="0"/>
        <w:jc w:val="both"/>
        <w:rPr>
          <w:rFonts w:ascii="Sylfaen" w:hAnsi="Sylfaen" w:cs="Verdana"/>
          <w:color w:val="101010"/>
          <w:sz w:val="20"/>
          <w:szCs w:val="20"/>
          <w:lang w:val="ka-GE"/>
        </w:rPr>
      </w:pPr>
    </w:p>
    <w:p w14:paraId="29A937E5" w14:textId="77777777" w:rsidR="00523114" w:rsidRDefault="00523114" w:rsidP="00523114">
      <w:pPr>
        <w:spacing w:after="0"/>
        <w:jc w:val="both"/>
        <w:rPr>
          <w:rFonts w:ascii="Sylfaen" w:hAnsi="Sylfaen"/>
          <w:color w:val="101010"/>
          <w:sz w:val="20"/>
          <w:szCs w:val="20"/>
          <w:lang w:val="ka-GE"/>
        </w:rPr>
      </w:pPr>
      <w:r>
        <w:rPr>
          <w:rFonts w:ascii="Sylfaen" w:hAnsi="Sylfaen"/>
          <w:color w:val="101010"/>
          <w:sz w:val="20"/>
          <w:szCs w:val="20"/>
          <w:lang w:val="ka-GE"/>
        </w:rPr>
        <w:t>6</w:t>
      </w:r>
      <w:r w:rsidRPr="00844C58">
        <w:rPr>
          <w:rFonts w:ascii="Sylfaen" w:hAnsi="Sylfaen"/>
          <w:color w:val="101010"/>
          <w:sz w:val="20"/>
          <w:szCs w:val="20"/>
          <w:lang w:val="ka-GE"/>
        </w:rPr>
        <w:t xml:space="preserve">. კონტროლი აღნიშნული გადაწყვეტილების პირველი პუნქტის შესრულებაზე დაევალოს კომისიის აპარატის </w:t>
      </w:r>
      <w:r>
        <w:rPr>
          <w:rFonts w:ascii="Sylfaen" w:hAnsi="Sylfaen"/>
          <w:color w:val="101010"/>
          <w:sz w:val="20"/>
          <w:szCs w:val="20"/>
          <w:lang w:val="ka-GE"/>
        </w:rPr>
        <w:t xml:space="preserve">სპექტრისა და ტექნოლოგიის დეპარტამენტს </w:t>
      </w:r>
      <w:r w:rsidRPr="00844C58">
        <w:rPr>
          <w:rFonts w:ascii="Sylfaen" w:hAnsi="Sylfaen"/>
          <w:color w:val="101010"/>
          <w:sz w:val="20"/>
          <w:szCs w:val="20"/>
          <w:lang w:val="ka-GE"/>
        </w:rPr>
        <w:t>(</w:t>
      </w:r>
      <w:r>
        <w:rPr>
          <w:rFonts w:ascii="Sylfaen" w:hAnsi="Sylfaen"/>
          <w:color w:val="101010"/>
          <w:sz w:val="20"/>
          <w:szCs w:val="20"/>
          <w:lang w:val="ka-GE"/>
        </w:rPr>
        <w:t>ა</w:t>
      </w:r>
      <w:r w:rsidRPr="00844C58">
        <w:rPr>
          <w:rFonts w:ascii="Sylfaen" w:hAnsi="Sylfaen"/>
          <w:color w:val="101010"/>
          <w:sz w:val="20"/>
          <w:szCs w:val="20"/>
          <w:lang w:val="ka-GE"/>
        </w:rPr>
        <w:t>.</w:t>
      </w:r>
      <w:r>
        <w:rPr>
          <w:rFonts w:ascii="Sylfaen" w:hAnsi="Sylfaen"/>
          <w:color w:val="101010"/>
          <w:sz w:val="20"/>
          <w:szCs w:val="20"/>
          <w:lang w:val="ka-GE"/>
        </w:rPr>
        <w:t>ქარუმიძე</w:t>
      </w:r>
      <w:r w:rsidRPr="00844C58">
        <w:rPr>
          <w:rFonts w:ascii="Sylfaen" w:hAnsi="Sylfaen"/>
          <w:color w:val="101010"/>
          <w:sz w:val="20"/>
          <w:szCs w:val="20"/>
          <w:lang w:val="ka-GE"/>
        </w:rPr>
        <w:t>);</w:t>
      </w:r>
    </w:p>
    <w:p w14:paraId="5BD214CC" w14:textId="77777777" w:rsidR="00523114" w:rsidRDefault="00523114" w:rsidP="00523114">
      <w:pPr>
        <w:spacing w:after="0"/>
        <w:jc w:val="both"/>
        <w:rPr>
          <w:rFonts w:ascii="Sylfaen" w:hAnsi="Sylfaen"/>
          <w:color w:val="101010"/>
          <w:sz w:val="20"/>
          <w:szCs w:val="20"/>
          <w:lang w:val="ka-GE"/>
        </w:rPr>
      </w:pPr>
    </w:p>
    <w:p w14:paraId="2574B053" w14:textId="309FBF6B" w:rsidR="00523114" w:rsidRDefault="00523114" w:rsidP="00523114">
      <w:pPr>
        <w:spacing w:after="0"/>
        <w:jc w:val="both"/>
        <w:rPr>
          <w:rFonts w:ascii="Sylfaen" w:hAnsi="Sylfaen"/>
          <w:sz w:val="20"/>
          <w:szCs w:val="20"/>
          <w:lang w:val="ka-GE"/>
        </w:rPr>
      </w:pPr>
      <w:r>
        <w:rPr>
          <w:rFonts w:ascii="Sylfaen" w:hAnsi="Sylfaen"/>
          <w:color w:val="101010"/>
          <w:sz w:val="20"/>
          <w:szCs w:val="20"/>
          <w:lang w:val="ka-GE"/>
        </w:rPr>
        <w:t xml:space="preserve">7. </w:t>
      </w:r>
      <w:r w:rsidRPr="00844C58">
        <w:rPr>
          <w:rFonts w:ascii="Sylfaen" w:hAnsi="Sylfaen" w:cs="Sylfaen"/>
          <w:color w:val="101010"/>
          <w:sz w:val="20"/>
          <w:szCs w:val="20"/>
          <w:lang w:val="ka-GE"/>
        </w:rPr>
        <w:t>კონტროლი</w:t>
      </w:r>
      <w:r w:rsidRPr="00844C58">
        <w:rPr>
          <w:rFonts w:ascii="Sylfaen" w:hAnsi="Sylfaen" w:cs="Verdana"/>
          <w:color w:val="101010"/>
          <w:sz w:val="20"/>
          <w:szCs w:val="20"/>
          <w:lang w:val="ka-GE"/>
        </w:rPr>
        <w:t xml:space="preserve"> </w:t>
      </w:r>
      <w:r w:rsidRPr="00844C58">
        <w:rPr>
          <w:rFonts w:ascii="Sylfaen" w:hAnsi="Sylfaen" w:cs="Sylfaen"/>
          <w:color w:val="101010"/>
          <w:sz w:val="20"/>
          <w:szCs w:val="20"/>
          <w:lang w:val="ka-GE"/>
        </w:rPr>
        <w:t>აღნიშნული</w:t>
      </w:r>
      <w:r w:rsidRPr="00844C58">
        <w:rPr>
          <w:rFonts w:ascii="Sylfaen" w:hAnsi="Sylfaen" w:cs="Verdana"/>
          <w:color w:val="101010"/>
          <w:sz w:val="20"/>
          <w:szCs w:val="20"/>
          <w:lang w:val="ka-GE"/>
        </w:rPr>
        <w:t xml:space="preserve"> </w:t>
      </w:r>
      <w:r w:rsidRPr="00844C58">
        <w:rPr>
          <w:rFonts w:ascii="Sylfaen" w:hAnsi="Sylfaen" w:cs="Sylfaen"/>
          <w:color w:val="101010"/>
          <w:sz w:val="20"/>
          <w:szCs w:val="20"/>
          <w:lang w:val="ka-GE"/>
        </w:rPr>
        <w:t>გადაწყვეტილების</w:t>
      </w:r>
      <w:r w:rsidRPr="00844C58">
        <w:rPr>
          <w:rFonts w:ascii="Sylfaen" w:hAnsi="Sylfaen" w:cs="Verdana"/>
          <w:color w:val="101010"/>
          <w:sz w:val="20"/>
          <w:szCs w:val="20"/>
          <w:lang w:val="ka-GE"/>
        </w:rPr>
        <w:t xml:space="preserve"> </w:t>
      </w:r>
      <w:r w:rsidRPr="00844C58">
        <w:rPr>
          <w:rFonts w:ascii="Sylfaen" w:hAnsi="Sylfaen" w:cs="Sylfaen"/>
          <w:color w:val="101010"/>
          <w:sz w:val="20"/>
          <w:szCs w:val="20"/>
          <w:lang w:val="ka-GE"/>
        </w:rPr>
        <w:t>შესრულებაზე</w:t>
      </w:r>
      <w:r w:rsidRPr="00844C58">
        <w:rPr>
          <w:rFonts w:ascii="Sylfaen" w:hAnsi="Sylfaen" w:cs="Verdana"/>
          <w:color w:val="101010"/>
          <w:sz w:val="20"/>
          <w:szCs w:val="20"/>
          <w:lang w:val="ka-GE"/>
        </w:rPr>
        <w:t xml:space="preserve"> (პირველი </w:t>
      </w:r>
      <w:r>
        <w:rPr>
          <w:rFonts w:ascii="Sylfaen" w:hAnsi="Sylfaen" w:cs="Verdana"/>
          <w:color w:val="101010"/>
          <w:sz w:val="20"/>
          <w:szCs w:val="20"/>
          <w:lang w:val="ka-GE"/>
        </w:rPr>
        <w:t xml:space="preserve">და მე-3 </w:t>
      </w:r>
      <w:r w:rsidRPr="00844C58">
        <w:rPr>
          <w:rFonts w:ascii="Sylfaen" w:hAnsi="Sylfaen" w:cs="Verdana"/>
          <w:color w:val="101010"/>
          <w:sz w:val="20"/>
          <w:szCs w:val="20"/>
          <w:lang w:val="ka-GE"/>
        </w:rPr>
        <w:t xml:space="preserve">პუნქტების გარდა) </w:t>
      </w:r>
      <w:r w:rsidRPr="00844C58">
        <w:rPr>
          <w:rFonts w:ascii="Sylfaen" w:hAnsi="Sylfaen" w:cs="Sylfaen"/>
          <w:color w:val="101010"/>
          <w:sz w:val="20"/>
          <w:szCs w:val="20"/>
          <w:lang w:val="ka-GE"/>
        </w:rPr>
        <w:t>დაევალოს</w:t>
      </w:r>
      <w:r w:rsidRPr="00844C58">
        <w:rPr>
          <w:rFonts w:ascii="Sylfaen" w:hAnsi="Sylfaen" w:cs="Verdana"/>
          <w:color w:val="101010"/>
          <w:sz w:val="20"/>
          <w:szCs w:val="20"/>
          <w:lang w:val="ka-GE"/>
        </w:rPr>
        <w:t xml:space="preserve"> </w:t>
      </w:r>
      <w:r w:rsidRPr="00844C58">
        <w:rPr>
          <w:rFonts w:ascii="Sylfaen" w:hAnsi="Sylfaen" w:cs="Sylfaen"/>
          <w:color w:val="101010"/>
          <w:sz w:val="20"/>
          <w:szCs w:val="20"/>
          <w:lang w:val="ka-GE"/>
        </w:rPr>
        <w:t>კომისიის</w:t>
      </w:r>
      <w:r w:rsidRPr="00844C58">
        <w:rPr>
          <w:rFonts w:ascii="Sylfaen" w:hAnsi="Sylfaen" w:cs="Verdana"/>
          <w:color w:val="101010"/>
          <w:sz w:val="20"/>
          <w:szCs w:val="20"/>
          <w:lang w:val="ka-GE"/>
        </w:rPr>
        <w:t xml:space="preserve"> </w:t>
      </w:r>
      <w:r w:rsidRPr="00844C58">
        <w:rPr>
          <w:rFonts w:ascii="Sylfaen" w:hAnsi="Sylfaen" w:cs="Sylfaen"/>
          <w:color w:val="101010"/>
          <w:sz w:val="20"/>
          <w:szCs w:val="20"/>
          <w:lang w:val="ka-GE"/>
        </w:rPr>
        <w:t>აპარატის</w:t>
      </w:r>
      <w:r w:rsidRPr="00844C58">
        <w:rPr>
          <w:rFonts w:ascii="Sylfaen" w:hAnsi="Sylfaen" w:cs="Verdana"/>
          <w:color w:val="101010"/>
          <w:sz w:val="20"/>
          <w:szCs w:val="20"/>
          <w:lang w:val="ka-GE"/>
        </w:rPr>
        <w:t xml:space="preserve"> </w:t>
      </w:r>
      <w:r>
        <w:rPr>
          <w:rFonts w:ascii="Sylfaen" w:hAnsi="Sylfaen"/>
          <w:color w:val="101010"/>
          <w:sz w:val="20"/>
          <w:szCs w:val="20"/>
          <w:lang w:val="ka-GE"/>
        </w:rPr>
        <w:t>იურიდიული</w:t>
      </w:r>
      <w:r w:rsidRPr="00E241FC">
        <w:rPr>
          <w:rFonts w:ascii="Sylfaen" w:hAnsi="Sylfaen" w:cs="Sylfaen"/>
          <w:sz w:val="20"/>
          <w:szCs w:val="20"/>
          <w:lang w:val="ka-GE"/>
        </w:rPr>
        <w:t xml:space="preserve"> დეპარტამენტის</w:t>
      </w:r>
      <w:r w:rsidRPr="00E241FC">
        <w:rPr>
          <w:rFonts w:ascii="Sylfaen" w:hAnsi="Sylfaen"/>
          <w:sz w:val="20"/>
          <w:szCs w:val="20"/>
          <w:lang w:val="ka-GE"/>
        </w:rPr>
        <w:t xml:space="preserve"> ავტორიზაციისა და ლიცენზირების ჯგუფს</w:t>
      </w:r>
      <w:r>
        <w:rPr>
          <w:rFonts w:ascii="Sylfaen" w:hAnsi="Sylfaen"/>
          <w:color w:val="101010"/>
          <w:sz w:val="20"/>
          <w:szCs w:val="20"/>
          <w:lang w:val="ka-GE"/>
        </w:rPr>
        <w:t xml:space="preserve"> </w:t>
      </w:r>
      <w:r w:rsidRPr="00844C58">
        <w:rPr>
          <w:rFonts w:ascii="Sylfaen" w:hAnsi="Sylfaen" w:cs="Verdana"/>
          <w:color w:val="101010"/>
          <w:sz w:val="20"/>
          <w:szCs w:val="20"/>
          <w:lang w:val="ka-GE"/>
        </w:rPr>
        <w:t>(მ. ქადეიშვილი).</w:t>
      </w:r>
    </w:p>
    <w:p w14:paraId="624ECFC9" w14:textId="77777777" w:rsidR="00F30F3C" w:rsidRDefault="00F30F3C" w:rsidP="00F30F3C">
      <w:pPr>
        <w:spacing w:before="100" w:beforeAutospacing="1" w:after="100" w:afterAutospacing="1" w:line="240" w:lineRule="auto"/>
        <w:jc w:val="both"/>
        <w:rPr>
          <w:rFonts w:ascii="Sylfaen" w:hAnsi="Sylfaen"/>
          <w:sz w:val="20"/>
          <w:szCs w:val="20"/>
          <w:lang w:val="ka-GE"/>
        </w:rPr>
      </w:pPr>
    </w:p>
    <w:p w14:paraId="748A46AF" w14:textId="66216CBB" w:rsidR="00137553" w:rsidRDefault="00137553" w:rsidP="00C12E53">
      <w:pPr>
        <w:spacing w:after="0" w:line="240" w:lineRule="auto"/>
        <w:jc w:val="both"/>
        <w:rPr>
          <w:rFonts w:ascii="Sylfaen" w:hAnsi="Sylfaen" w:cs="Sylfaen"/>
          <w:bCs/>
          <w:sz w:val="20"/>
          <w:szCs w:val="20"/>
          <w:lang w:val="ka-GE"/>
        </w:rPr>
      </w:pPr>
    </w:p>
    <w:p w14:paraId="1D835465" w14:textId="77777777" w:rsidR="00137553" w:rsidRPr="00137553" w:rsidRDefault="00137553" w:rsidP="00A11B8A">
      <w:pPr>
        <w:spacing w:before="240" w:after="240" w:line="240" w:lineRule="auto"/>
        <w:ind w:left="1080"/>
        <w:jc w:val="both"/>
        <w:rPr>
          <w:rFonts w:ascii="Sylfaen" w:eastAsia="Times New Roman" w:hAnsi="Sylfaen" w:cs="Times New Roman"/>
          <w:sz w:val="20"/>
          <w:szCs w:val="20"/>
          <w:lang w:val="ka-GE"/>
        </w:rPr>
      </w:pPr>
    </w:p>
    <w:sectPr w:rsidR="00137553" w:rsidRPr="00137553" w:rsidSect="000A0664">
      <w:pgSz w:w="12240" w:h="15840"/>
      <w:pgMar w:top="567"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832898"/>
    <w:multiLevelType w:val="hybridMultilevel"/>
    <w:tmpl w:val="BAC470C8"/>
    <w:lvl w:ilvl="0" w:tplc="222E9070">
      <w:start w:val="1"/>
      <w:numFmt w:val="upperRoman"/>
      <w:lvlText w:val="%1."/>
      <w:lvlJc w:val="left"/>
      <w:pPr>
        <w:ind w:left="1080" w:hanging="72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10937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47"/>
    <w:rsid w:val="0002737C"/>
    <w:rsid w:val="00030F4C"/>
    <w:rsid w:val="0006592E"/>
    <w:rsid w:val="00067131"/>
    <w:rsid w:val="000921A8"/>
    <w:rsid w:val="00094C5E"/>
    <w:rsid w:val="000A0664"/>
    <w:rsid w:val="000A57F2"/>
    <w:rsid w:val="000A6E85"/>
    <w:rsid w:val="000A75B6"/>
    <w:rsid w:val="000B3947"/>
    <w:rsid w:val="000B631E"/>
    <w:rsid w:val="000C10B7"/>
    <w:rsid w:val="000D173E"/>
    <w:rsid w:val="000E6606"/>
    <w:rsid w:val="0010193A"/>
    <w:rsid w:val="00101EC1"/>
    <w:rsid w:val="001058DC"/>
    <w:rsid w:val="0012025E"/>
    <w:rsid w:val="00127C28"/>
    <w:rsid w:val="001326D3"/>
    <w:rsid w:val="00135D34"/>
    <w:rsid w:val="00137553"/>
    <w:rsid w:val="001400ED"/>
    <w:rsid w:val="001416D1"/>
    <w:rsid w:val="001453B5"/>
    <w:rsid w:val="001860FA"/>
    <w:rsid w:val="001945B3"/>
    <w:rsid w:val="001C585A"/>
    <w:rsid w:val="001D1887"/>
    <w:rsid w:val="001D2117"/>
    <w:rsid w:val="001E7902"/>
    <w:rsid w:val="001F1255"/>
    <w:rsid w:val="00203241"/>
    <w:rsid w:val="002452B9"/>
    <w:rsid w:val="00255387"/>
    <w:rsid w:val="00257F07"/>
    <w:rsid w:val="00261BA6"/>
    <w:rsid w:val="0026347C"/>
    <w:rsid w:val="00266714"/>
    <w:rsid w:val="00274814"/>
    <w:rsid w:val="00274AE9"/>
    <w:rsid w:val="002946DA"/>
    <w:rsid w:val="002A5F4A"/>
    <w:rsid w:val="002C3B90"/>
    <w:rsid w:val="002C43C4"/>
    <w:rsid w:val="003178CA"/>
    <w:rsid w:val="0032335F"/>
    <w:rsid w:val="003264FF"/>
    <w:rsid w:val="00330500"/>
    <w:rsid w:val="003322FF"/>
    <w:rsid w:val="0034648A"/>
    <w:rsid w:val="00361BD0"/>
    <w:rsid w:val="0036471B"/>
    <w:rsid w:val="00367429"/>
    <w:rsid w:val="00367E0F"/>
    <w:rsid w:val="003907A7"/>
    <w:rsid w:val="00393A81"/>
    <w:rsid w:val="003A4155"/>
    <w:rsid w:val="003B1875"/>
    <w:rsid w:val="003B4AC3"/>
    <w:rsid w:val="00407B90"/>
    <w:rsid w:val="00414A86"/>
    <w:rsid w:val="004222D1"/>
    <w:rsid w:val="00431532"/>
    <w:rsid w:val="0043586C"/>
    <w:rsid w:val="004564DA"/>
    <w:rsid w:val="00464EC7"/>
    <w:rsid w:val="004729AC"/>
    <w:rsid w:val="004756EE"/>
    <w:rsid w:val="00482AA9"/>
    <w:rsid w:val="00490127"/>
    <w:rsid w:val="004A3413"/>
    <w:rsid w:val="004D01DA"/>
    <w:rsid w:val="00501438"/>
    <w:rsid w:val="005100F0"/>
    <w:rsid w:val="00523114"/>
    <w:rsid w:val="00526EEE"/>
    <w:rsid w:val="00547E7C"/>
    <w:rsid w:val="00554271"/>
    <w:rsid w:val="00555C52"/>
    <w:rsid w:val="00567EE1"/>
    <w:rsid w:val="0057278C"/>
    <w:rsid w:val="00594629"/>
    <w:rsid w:val="005B7990"/>
    <w:rsid w:val="005C4A0C"/>
    <w:rsid w:val="005C6FEC"/>
    <w:rsid w:val="005F3A4D"/>
    <w:rsid w:val="00610F87"/>
    <w:rsid w:val="00612999"/>
    <w:rsid w:val="00615B2D"/>
    <w:rsid w:val="00617AB1"/>
    <w:rsid w:val="006232EA"/>
    <w:rsid w:val="00630CD7"/>
    <w:rsid w:val="00635AB3"/>
    <w:rsid w:val="0064187A"/>
    <w:rsid w:val="00646A5D"/>
    <w:rsid w:val="006475D1"/>
    <w:rsid w:val="006511B4"/>
    <w:rsid w:val="00685B3F"/>
    <w:rsid w:val="0069328C"/>
    <w:rsid w:val="0069575D"/>
    <w:rsid w:val="006A021A"/>
    <w:rsid w:val="006B0A69"/>
    <w:rsid w:val="006D1C21"/>
    <w:rsid w:val="0070042E"/>
    <w:rsid w:val="00711533"/>
    <w:rsid w:val="0072075E"/>
    <w:rsid w:val="00723FB5"/>
    <w:rsid w:val="0072630B"/>
    <w:rsid w:val="00734F6C"/>
    <w:rsid w:val="007524CA"/>
    <w:rsid w:val="00752CB7"/>
    <w:rsid w:val="007577A8"/>
    <w:rsid w:val="007658C2"/>
    <w:rsid w:val="00770E0F"/>
    <w:rsid w:val="00782DF7"/>
    <w:rsid w:val="00795C17"/>
    <w:rsid w:val="007A0614"/>
    <w:rsid w:val="007A6310"/>
    <w:rsid w:val="007A6918"/>
    <w:rsid w:val="007B1620"/>
    <w:rsid w:val="007D719B"/>
    <w:rsid w:val="007F5D7C"/>
    <w:rsid w:val="00803799"/>
    <w:rsid w:val="008165F0"/>
    <w:rsid w:val="00816ECF"/>
    <w:rsid w:val="008511A1"/>
    <w:rsid w:val="00877AFC"/>
    <w:rsid w:val="00881690"/>
    <w:rsid w:val="00887A06"/>
    <w:rsid w:val="00893776"/>
    <w:rsid w:val="008D062B"/>
    <w:rsid w:val="008D0A84"/>
    <w:rsid w:val="0090473F"/>
    <w:rsid w:val="00905776"/>
    <w:rsid w:val="00905EFA"/>
    <w:rsid w:val="00916448"/>
    <w:rsid w:val="009256E6"/>
    <w:rsid w:val="00930F82"/>
    <w:rsid w:val="00941B33"/>
    <w:rsid w:val="009472E0"/>
    <w:rsid w:val="009519A3"/>
    <w:rsid w:val="009661D3"/>
    <w:rsid w:val="009813A1"/>
    <w:rsid w:val="009825AE"/>
    <w:rsid w:val="00983A93"/>
    <w:rsid w:val="0099139D"/>
    <w:rsid w:val="00993EB6"/>
    <w:rsid w:val="009D3B33"/>
    <w:rsid w:val="009D4748"/>
    <w:rsid w:val="009E24E4"/>
    <w:rsid w:val="009F3892"/>
    <w:rsid w:val="009F5506"/>
    <w:rsid w:val="00A04321"/>
    <w:rsid w:val="00A11B8A"/>
    <w:rsid w:val="00A33CE2"/>
    <w:rsid w:val="00A3751E"/>
    <w:rsid w:val="00A60FB5"/>
    <w:rsid w:val="00A61F7E"/>
    <w:rsid w:val="00A70580"/>
    <w:rsid w:val="00A71D25"/>
    <w:rsid w:val="00A721D7"/>
    <w:rsid w:val="00AB1043"/>
    <w:rsid w:val="00AB403D"/>
    <w:rsid w:val="00AF0FB8"/>
    <w:rsid w:val="00AF4EC2"/>
    <w:rsid w:val="00AF6BB8"/>
    <w:rsid w:val="00B06B51"/>
    <w:rsid w:val="00B117DC"/>
    <w:rsid w:val="00B1444E"/>
    <w:rsid w:val="00B20199"/>
    <w:rsid w:val="00B41802"/>
    <w:rsid w:val="00B43C32"/>
    <w:rsid w:val="00B4408B"/>
    <w:rsid w:val="00B54FD1"/>
    <w:rsid w:val="00B55B02"/>
    <w:rsid w:val="00B656A3"/>
    <w:rsid w:val="00B65D2D"/>
    <w:rsid w:val="00B75AE8"/>
    <w:rsid w:val="00B7791F"/>
    <w:rsid w:val="00B90A7F"/>
    <w:rsid w:val="00BB1DAB"/>
    <w:rsid w:val="00BF0D26"/>
    <w:rsid w:val="00C12E53"/>
    <w:rsid w:val="00C33663"/>
    <w:rsid w:val="00C458D1"/>
    <w:rsid w:val="00C5171D"/>
    <w:rsid w:val="00C5268D"/>
    <w:rsid w:val="00C53B9D"/>
    <w:rsid w:val="00C54C00"/>
    <w:rsid w:val="00C6594A"/>
    <w:rsid w:val="00C76CC5"/>
    <w:rsid w:val="00C77220"/>
    <w:rsid w:val="00C97281"/>
    <w:rsid w:val="00CA5B39"/>
    <w:rsid w:val="00CA722A"/>
    <w:rsid w:val="00CD2029"/>
    <w:rsid w:val="00CD2044"/>
    <w:rsid w:val="00CD316E"/>
    <w:rsid w:val="00CD630E"/>
    <w:rsid w:val="00CE350F"/>
    <w:rsid w:val="00CF2ECD"/>
    <w:rsid w:val="00D53200"/>
    <w:rsid w:val="00D553C4"/>
    <w:rsid w:val="00D71516"/>
    <w:rsid w:val="00D73A22"/>
    <w:rsid w:val="00D976FF"/>
    <w:rsid w:val="00DA0744"/>
    <w:rsid w:val="00DB7A25"/>
    <w:rsid w:val="00DE79B5"/>
    <w:rsid w:val="00DF573A"/>
    <w:rsid w:val="00DF5B40"/>
    <w:rsid w:val="00E23EF3"/>
    <w:rsid w:val="00E33A59"/>
    <w:rsid w:val="00E42296"/>
    <w:rsid w:val="00E63D92"/>
    <w:rsid w:val="00EB16C0"/>
    <w:rsid w:val="00EC1D97"/>
    <w:rsid w:val="00EE0283"/>
    <w:rsid w:val="00EF34E0"/>
    <w:rsid w:val="00EF4985"/>
    <w:rsid w:val="00EF4EE0"/>
    <w:rsid w:val="00F024D5"/>
    <w:rsid w:val="00F051E1"/>
    <w:rsid w:val="00F0696F"/>
    <w:rsid w:val="00F12FF2"/>
    <w:rsid w:val="00F30F3C"/>
    <w:rsid w:val="00F458B2"/>
    <w:rsid w:val="00F50F74"/>
    <w:rsid w:val="00F540EF"/>
    <w:rsid w:val="00F622A9"/>
    <w:rsid w:val="00F72CCF"/>
    <w:rsid w:val="00F74095"/>
    <w:rsid w:val="00F91E9A"/>
    <w:rsid w:val="00F92372"/>
    <w:rsid w:val="00F97B2B"/>
    <w:rsid w:val="00FA3CA8"/>
    <w:rsid w:val="00FC4E39"/>
    <w:rsid w:val="00FC6ADC"/>
    <w:rsid w:val="00FE409E"/>
    <w:rsid w:val="00FE560E"/>
    <w:rsid w:val="00FF11EB"/>
    <w:rsid w:val="00FF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A06FE"/>
  <w15:docId w15:val="{2CCD86B6-45A5-4E6E-8FDF-24AB2A7D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39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3947"/>
    <w:rPr>
      <w:b/>
      <w:bCs/>
    </w:rPr>
  </w:style>
  <w:style w:type="paragraph" w:styleId="BalloonText">
    <w:name w:val="Balloon Text"/>
    <w:basedOn w:val="Normal"/>
    <w:link w:val="BalloonTextChar"/>
    <w:uiPriority w:val="99"/>
    <w:semiHidden/>
    <w:unhideWhenUsed/>
    <w:rsid w:val="000B3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947"/>
    <w:rPr>
      <w:rFonts w:ascii="Tahoma" w:hAnsi="Tahoma" w:cs="Tahoma"/>
      <w:sz w:val="16"/>
      <w:szCs w:val="16"/>
    </w:rPr>
  </w:style>
  <w:style w:type="paragraph" w:customStyle="1" w:styleId="Normal0">
    <w:name w:val="[Normal]"/>
    <w:rsid w:val="009D4748"/>
    <w:pPr>
      <w:autoSpaceDE w:val="0"/>
      <w:autoSpaceDN w:val="0"/>
      <w:adjustRightInd w:val="0"/>
      <w:spacing w:after="0" w:line="240" w:lineRule="auto"/>
    </w:pPr>
    <w:rPr>
      <w:rFonts w:ascii="Arial" w:hAnsi="Arial" w:cs="Arial"/>
      <w:sz w:val="24"/>
      <w:szCs w:val="24"/>
    </w:rPr>
  </w:style>
  <w:style w:type="character" w:styleId="CommentReference">
    <w:name w:val="annotation reference"/>
    <w:basedOn w:val="DefaultParagraphFont"/>
    <w:uiPriority w:val="99"/>
    <w:semiHidden/>
    <w:unhideWhenUsed/>
    <w:rsid w:val="00B90A7F"/>
    <w:rPr>
      <w:sz w:val="16"/>
      <w:szCs w:val="16"/>
    </w:rPr>
  </w:style>
  <w:style w:type="paragraph" w:styleId="CommentText">
    <w:name w:val="annotation text"/>
    <w:basedOn w:val="Normal"/>
    <w:link w:val="CommentTextChar"/>
    <w:uiPriority w:val="99"/>
    <w:semiHidden/>
    <w:unhideWhenUsed/>
    <w:rsid w:val="00B90A7F"/>
    <w:pPr>
      <w:spacing w:line="240" w:lineRule="auto"/>
    </w:pPr>
    <w:rPr>
      <w:sz w:val="20"/>
      <w:szCs w:val="20"/>
    </w:rPr>
  </w:style>
  <w:style w:type="character" w:customStyle="1" w:styleId="CommentTextChar">
    <w:name w:val="Comment Text Char"/>
    <w:basedOn w:val="DefaultParagraphFont"/>
    <w:link w:val="CommentText"/>
    <w:uiPriority w:val="99"/>
    <w:semiHidden/>
    <w:rsid w:val="00B90A7F"/>
    <w:rPr>
      <w:sz w:val="20"/>
      <w:szCs w:val="20"/>
    </w:rPr>
  </w:style>
  <w:style w:type="paragraph" w:styleId="CommentSubject">
    <w:name w:val="annotation subject"/>
    <w:basedOn w:val="CommentText"/>
    <w:next w:val="CommentText"/>
    <w:link w:val="CommentSubjectChar"/>
    <w:uiPriority w:val="99"/>
    <w:semiHidden/>
    <w:unhideWhenUsed/>
    <w:rsid w:val="00B90A7F"/>
    <w:rPr>
      <w:b/>
      <w:bCs/>
    </w:rPr>
  </w:style>
  <w:style w:type="character" w:customStyle="1" w:styleId="CommentSubjectChar">
    <w:name w:val="Comment Subject Char"/>
    <w:basedOn w:val="CommentTextChar"/>
    <w:link w:val="CommentSubject"/>
    <w:uiPriority w:val="99"/>
    <w:semiHidden/>
    <w:rsid w:val="00B90A7F"/>
    <w:rPr>
      <w:b/>
      <w:bCs/>
      <w:sz w:val="20"/>
      <w:szCs w:val="20"/>
    </w:rPr>
  </w:style>
  <w:style w:type="table" w:styleId="TableGrid">
    <w:name w:val="Table Grid"/>
    <w:basedOn w:val="TableNormal"/>
    <w:rsid w:val="00F540EF"/>
    <w:pPr>
      <w:spacing w:after="0" w:line="240" w:lineRule="auto"/>
      <w:ind w:left="357"/>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37553"/>
    <w:pPr>
      <w:ind w:left="720"/>
      <w:contextualSpacing/>
    </w:pPr>
  </w:style>
  <w:style w:type="paragraph" w:styleId="NoSpacing">
    <w:name w:val="No Spacing"/>
    <w:uiPriority w:val="1"/>
    <w:qFormat/>
    <w:rsid w:val="008165F0"/>
    <w:pPr>
      <w:spacing w:after="0" w:line="240" w:lineRule="auto"/>
    </w:pPr>
    <w:rPr>
      <w:rFonts w:ascii="Calibri" w:eastAsia="Times New Roman" w:hAnsi="Calibri" w:cs="Times New Roman"/>
    </w:rPr>
  </w:style>
  <w:style w:type="paragraph" w:customStyle="1" w:styleId="Date1">
    <w:name w:val="Date1"/>
    <w:basedOn w:val="Normal"/>
    <w:rsid w:val="008165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DefaultParagraphFont"/>
    <w:rsid w:val="005C4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17748">
      <w:bodyDiv w:val="1"/>
      <w:marLeft w:val="0"/>
      <w:marRight w:val="0"/>
      <w:marTop w:val="0"/>
      <w:marBottom w:val="0"/>
      <w:divBdr>
        <w:top w:val="none" w:sz="0" w:space="0" w:color="auto"/>
        <w:left w:val="none" w:sz="0" w:space="0" w:color="auto"/>
        <w:bottom w:val="none" w:sz="0" w:space="0" w:color="auto"/>
        <w:right w:val="none" w:sz="0" w:space="0" w:color="auto"/>
      </w:divBdr>
    </w:div>
    <w:div w:id="287667793">
      <w:bodyDiv w:val="1"/>
      <w:marLeft w:val="0"/>
      <w:marRight w:val="0"/>
      <w:marTop w:val="0"/>
      <w:marBottom w:val="0"/>
      <w:divBdr>
        <w:top w:val="none" w:sz="0" w:space="0" w:color="auto"/>
        <w:left w:val="none" w:sz="0" w:space="0" w:color="auto"/>
        <w:bottom w:val="none" w:sz="0" w:space="0" w:color="auto"/>
        <w:right w:val="none" w:sz="0" w:space="0" w:color="auto"/>
      </w:divBdr>
    </w:div>
    <w:div w:id="473836418">
      <w:bodyDiv w:val="1"/>
      <w:marLeft w:val="250"/>
      <w:marRight w:val="250"/>
      <w:marTop w:val="250"/>
      <w:marBottom w:val="250"/>
      <w:divBdr>
        <w:top w:val="none" w:sz="0" w:space="0" w:color="auto"/>
        <w:left w:val="none" w:sz="0" w:space="0" w:color="auto"/>
        <w:bottom w:val="none" w:sz="0" w:space="0" w:color="auto"/>
        <w:right w:val="none" w:sz="0" w:space="0" w:color="auto"/>
      </w:divBdr>
      <w:divsChild>
        <w:div w:id="1700232778">
          <w:marLeft w:val="0"/>
          <w:marRight w:val="0"/>
          <w:marTop w:val="0"/>
          <w:marBottom w:val="0"/>
          <w:divBdr>
            <w:top w:val="none" w:sz="0" w:space="0" w:color="auto"/>
            <w:left w:val="none" w:sz="0" w:space="0" w:color="auto"/>
            <w:bottom w:val="none" w:sz="0" w:space="0" w:color="auto"/>
            <w:right w:val="none" w:sz="0" w:space="0" w:color="auto"/>
          </w:divBdr>
        </w:div>
      </w:divsChild>
    </w:div>
    <w:div w:id="514660373">
      <w:bodyDiv w:val="1"/>
      <w:marLeft w:val="250"/>
      <w:marRight w:val="250"/>
      <w:marTop w:val="250"/>
      <w:marBottom w:val="250"/>
      <w:divBdr>
        <w:top w:val="none" w:sz="0" w:space="0" w:color="auto"/>
        <w:left w:val="none" w:sz="0" w:space="0" w:color="auto"/>
        <w:bottom w:val="none" w:sz="0" w:space="0" w:color="auto"/>
        <w:right w:val="none" w:sz="0" w:space="0" w:color="auto"/>
      </w:divBdr>
      <w:divsChild>
        <w:div w:id="618757303">
          <w:marLeft w:val="0"/>
          <w:marRight w:val="0"/>
          <w:marTop w:val="0"/>
          <w:marBottom w:val="0"/>
          <w:divBdr>
            <w:top w:val="none" w:sz="0" w:space="0" w:color="auto"/>
            <w:left w:val="none" w:sz="0" w:space="0" w:color="auto"/>
            <w:bottom w:val="none" w:sz="0" w:space="0" w:color="auto"/>
            <w:right w:val="none" w:sz="0" w:space="0" w:color="auto"/>
          </w:divBdr>
        </w:div>
      </w:divsChild>
    </w:div>
    <w:div w:id="571165367">
      <w:bodyDiv w:val="1"/>
      <w:marLeft w:val="0"/>
      <w:marRight w:val="0"/>
      <w:marTop w:val="0"/>
      <w:marBottom w:val="0"/>
      <w:divBdr>
        <w:top w:val="none" w:sz="0" w:space="0" w:color="auto"/>
        <w:left w:val="none" w:sz="0" w:space="0" w:color="auto"/>
        <w:bottom w:val="none" w:sz="0" w:space="0" w:color="auto"/>
        <w:right w:val="none" w:sz="0" w:space="0" w:color="auto"/>
      </w:divBdr>
    </w:div>
    <w:div w:id="585186114">
      <w:bodyDiv w:val="1"/>
      <w:marLeft w:val="0"/>
      <w:marRight w:val="0"/>
      <w:marTop w:val="0"/>
      <w:marBottom w:val="0"/>
      <w:divBdr>
        <w:top w:val="none" w:sz="0" w:space="0" w:color="auto"/>
        <w:left w:val="none" w:sz="0" w:space="0" w:color="auto"/>
        <w:bottom w:val="none" w:sz="0" w:space="0" w:color="auto"/>
        <w:right w:val="none" w:sz="0" w:space="0" w:color="auto"/>
      </w:divBdr>
    </w:div>
    <w:div w:id="778378962">
      <w:bodyDiv w:val="1"/>
      <w:marLeft w:val="0"/>
      <w:marRight w:val="0"/>
      <w:marTop w:val="0"/>
      <w:marBottom w:val="0"/>
      <w:divBdr>
        <w:top w:val="none" w:sz="0" w:space="0" w:color="auto"/>
        <w:left w:val="none" w:sz="0" w:space="0" w:color="auto"/>
        <w:bottom w:val="none" w:sz="0" w:space="0" w:color="auto"/>
        <w:right w:val="none" w:sz="0" w:space="0" w:color="auto"/>
      </w:divBdr>
      <w:divsChild>
        <w:div w:id="1934125214">
          <w:marLeft w:val="0"/>
          <w:marRight w:val="0"/>
          <w:marTop w:val="750"/>
          <w:marBottom w:val="315"/>
          <w:divBdr>
            <w:top w:val="none" w:sz="0" w:space="0" w:color="auto"/>
            <w:left w:val="none" w:sz="0" w:space="0" w:color="auto"/>
            <w:bottom w:val="none" w:sz="0" w:space="0" w:color="auto"/>
            <w:right w:val="none" w:sz="0" w:space="0" w:color="auto"/>
          </w:divBdr>
          <w:divsChild>
            <w:div w:id="96353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89623">
      <w:bodyDiv w:val="1"/>
      <w:marLeft w:val="0"/>
      <w:marRight w:val="0"/>
      <w:marTop w:val="0"/>
      <w:marBottom w:val="0"/>
      <w:divBdr>
        <w:top w:val="none" w:sz="0" w:space="0" w:color="auto"/>
        <w:left w:val="none" w:sz="0" w:space="0" w:color="auto"/>
        <w:bottom w:val="none" w:sz="0" w:space="0" w:color="auto"/>
        <w:right w:val="none" w:sz="0" w:space="0" w:color="auto"/>
      </w:divBdr>
      <w:divsChild>
        <w:div w:id="767626624">
          <w:marLeft w:val="0"/>
          <w:marRight w:val="0"/>
          <w:marTop w:val="0"/>
          <w:marBottom w:val="0"/>
          <w:divBdr>
            <w:top w:val="none" w:sz="0" w:space="0" w:color="auto"/>
            <w:left w:val="none" w:sz="0" w:space="0" w:color="auto"/>
            <w:bottom w:val="none" w:sz="0" w:space="0" w:color="auto"/>
            <w:right w:val="none" w:sz="0" w:space="0" w:color="auto"/>
          </w:divBdr>
        </w:div>
        <w:div w:id="1873374961">
          <w:marLeft w:val="0"/>
          <w:marRight w:val="0"/>
          <w:marTop w:val="0"/>
          <w:marBottom w:val="0"/>
          <w:divBdr>
            <w:top w:val="none" w:sz="0" w:space="0" w:color="auto"/>
            <w:left w:val="none" w:sz="0" w:space="0" w:color="auto"/>
            <w:bottom w:val="none" w:sz="0" w:space="0" w:color="auto"/>
            <w:right w:val="none" w:sz="0" w:space="0" w:color="auto"/>
          </w:divBdr>
        </w:div>
      </w:divsChild>
    </w:div>
    <w:div w:id="1277250694">
      <w:bodyDiv w:val="1"/>
      <w:marLeft w:val="250"/>
      <w:marRight w:val="250"/>
      <w:marTop w:val="250"/>
      <w:marBottom w:val="250"/>
      <w:divBdr>
        <w:top w:val="none" w:sz="0" w:space="0" w:color="auto"/>
        <w:left w:val="none" w:sz="0" w:space="0" w:color="auto"/>
        <w:bottom w:val="none" w:sz="0" w:space="0" w:color="auto"/>
        <w:right w:val="none" w:sz="0" w:space="0" w:color="auto"/>
      </w:divBdr>
      <w:divsChild>
        <w:div w:id="1558010835">
          <w:marLeft w:val="0"/>
          <w:marRight w:val="0"/>
          <w:marTop w:val="0"/>
          <w:marBottom w:val="0"/>
          <w:divBdr>
            <w:top w:val="none" w:sz="0" w:space="0" w:color="auto"/>
            <w:left w:val="none" w:sz="0" w:space="0" w:color="auto"/>
            <w:bottom w:val="none" w:sz="0" w:space="0" w:color="auto"/>
            <w:right w:val="none" w:sz="0" w:space="0" w:color="auto"/>
          </w:divBdr>
        </w:div>
      </w:divsChild>
    </w:div>
    <w:div w:id="1418865752">
      <w:bodyDiv w:val="1"/>
      <w:marLeft w:val="0"/>
      <w:marRight w:val="0"/>
      <w:marTop w:val="0"/>
      <w:marBottom w:val="0"/>
      <w:divBdr>
        <w:top w:val="none" w:sz="0" w:space="0" w:color="auto"/>
        <w:left w:val="none" w:sz="0" w:space="0" w:color="auto"/>
        <w:bottom w:val="none" w:sz="0" w:space="0" w:color="auto"/>
        <w:right w:val="none" w:sz="0" w:space="0" w:color="auto"/>
      </w:divBdr>
      <w:divsChild>
        <w:div w:id="1473718110">
          <w:marLeft w:val="0"/>
          <w:marRight w:val="0"/>
          <w:marTop w:val="100"/>
          <w:marBottom w:val="100"/>
          <w:divBdr>
            <w:top w:val="none" w:sz="0" w:space="0" w:color="auto"/>
            <w:left w:val="none" w:sz="0" w:space="0" w:color="auto"/>
            <w:bottom w:val="none" w:sz="0" w:space="0" w:color="auto"/>
            <w:right w:val="none" w:sz="0" w:space="0" w:color="auto"/>
          </w:divBdr>
          <w:divsChild>
            <w:div w:id="1425496516">
              <w:marLeft w:val="0"/>
              <w:marRight w:val="0"/>
              <w:marTop w:val="100"/>
              <w:marBottom w:val="100"/>
              <w:divBdr>
                <w:top w:val="none" w:sz="0" w:space="0" w:color="auto"/>
                <w:left w:val="none" w:sz="0" w:space="0" w:color="auto"/>
                <w:bottom w:val="none" w:sz="0" w:space="0" w:color="auto"/>
                <w:right w:val="none" w:sz="0" w:space="0" w:color="auto"/>
              </w:divBdr>
              <w:divsChild>
                <w:div w:id="786705970">
                  <w:marLeft w:val="0"/>
                  <w:marRight w:val="0"/>
                  <w:marTop w:val="0"/>
                  <w:marBottom w:val="0"/>
                  <w:divBdr>
                    <w:top w:val="none" w:sz="0" w:space="0" w:color="auto"/>
                    <w:left w:val="none" w:sz="0" w:space="0" w:color="auto"/>
                    <w:bottom w:val="none" w:sz="0" w:space="0" w:color="auto"/>
                    <w:right w:val="none" w:sz="0" w:space="0" w:color="auto"/>
                  </w:divBdr>
                  <w:divsChild>
                    <w:div w:id="1808355775">
                      <w:marLeft w:val="0"/>
                      <w:marRight w:val="0"/>
                      <w:marTop w:val="0"/>
                      <w:marBottom w:val="0"/>
                      <w:divBdr>
                        <w:top w:val="single" w:sz="4" w:space="6" w:color="EDEDED"/>
                        <w:left w:val="single" w:sz="4" w:space="6" w:color="EDEDED"/>
                        <w:bottom w:val="single" w:sz="4" w:space="6" w:color="EDEDED"/>
                        <w:right w:val="single" w:sz="4" w:space="6" w:color="EDEDED"/>
                      </w:divBdr>
                    </w:div>
                  </w:divsChild>
                </w:div>
              </w:divsChild>
            </w:div>
          </w:divsChild>
        </w:div>
      </w:divsChild>
    </w:div>
    <w:div w:id="1512916089">
      <w:bodyDiv w:val="1"/>
      <w:marLeft w:val="250"/>
      <w:marRight w:val="250"/>
      <w:marTop w:val="250"/>
      <w:marBottom w:val="250"/>
      <w:divBdr>
        <w:top w:val="none" w:sz="0" w:space="0" w:color="auto"/>
        <w:left w:val="none" w:sz="0" w:space="0" w:color="auto"/>
        <w:bottom w:val="none" w:sz="0" w:space="0" w:color="auto"/>
        <w:right w:val="none" w:sz="0" w:space="0" w:color="auto"/>
      </w:divBdr>
      <w:divsChild>
        <w:div w:id="8139308">
          <w:marLeft w:val="0"/>
          <w:marRight w:val="0"/>
          <w:marTop w:val="0"/>
          <w:marBottom w:val="0"/>
          <w:divBdr>
            <w:top w:val="none" w:sz="0" w:space="0" w:color="auto"/>
            <w:left w:val="none" w:sz="0" w:space="0" w:color="auto"/>
            <w:bottom w:val="none" w:sz="0" w:space="0" w:color="auto"/>
            <w:right w:val="none" w:sz="0" w:space="0" w:color="auto"/>
          </w:divBdr>
        </w:div>
      </w:divsChild>
    </w:div>
    <w:div w:id="1515459618">
      <w:bodyDiv w:val="1"/>
      <w:marLeft w:val="250"/>
      <w:marRight w:val="250"/>
      <w:marTop w:val="250"/>
      <w:marBottom w:val="250"/>
      <w:divBdr>
        <w:top w:val="none" w:sz="0" w:space="0" w:color="auto"/>
        <w:left w:val="none" w:sz="0" w:space="0" w:color="auto"/>
        <w:bottom w:val="none" w:sz="0" w:space="0" w:color="auto"/>
        <w:right w:val="none" w:sz="0" w:space="0" w:color="auto"/>
      </w:divBdr>
      <w:divsChild>
        <w:div w:id="506822387">
          <w:marLeft w:val="0"/>
          <w:marRight w:val="0"/>
          <w:marTop w:val="0"/>
          <w:marBottom w:val="0"/>
          <w:divBdr>
            <w:top w:val="none" w:sz="0" w:space="0" w:color="auto"/>
            <w:left w:val="none" w:sz="0" w:space="0" w:color="auto"/>
            <w:bottom w:val="none" w:sz="0" w:space="0" w:color="auto"/>
            <w:right w:val="none" w:sz="0" w:space="0" w:color="auto"/>
          </w:divBdr>
        </w:div>
      </w:divsChild>
    </w:div>
    <w:div w:id="1518696945">
      <w:bodyDiv w:val="1"/>
      <w:marLeft w:val="0"/>
      <w:marRight w:val="0"/>
      <w:marTop w:val="0"/>
      <w:marBottom w:val="0"/>
      <w:divBdr>
        <w:top w:val="none" w:sz="0" w:space="0" w:color="auto"/>
        <w:left w:val="none" w:sz="0" w:space="0" w:color="auto"/>
        <w:bottom w:val="none" w:sz="0" w:space="0" w:color="auto"/>
        <w:right w:val="none" w:sz="0" w:space="0" w:color="auto"/>
      </w:divBdr>
      <w:divsChild>
        <w:div w:id="1304895192">
          <w:marLeft w:val="0"/>
          <w:marRight w:val="0"/>
          <w:marTop w:val="750"/>
          <w:marBottom w:val="315"/>
          <w:divBdr>
            <w:top w:val="none" w:sz="0" w:space="0" w:color="auto"/>
            <w:left w:val="none" w:sz="0" w:space="0" w:color="auto"/>
            <w:bottom w:val="none" w:sz="0" w:space="0" w:color="auto"/>
            <w:right w:val="none" w:sz="0" w:space="0" w:color="auto"/>
          </w:divBdr>
          <w:divsChild>
            <w:div w:id="138136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00267">
      <w:bodyDiv w:val="1"/>
      <w:marLeft w:val="0"/>
      <w:marRight w:val="0"/>
      <w:marTop w:val="0"/>
      <w:marBottom w:val="0"/>
      <w:divBdr>
        <w:top w:val="none" w:sz="0" w:space="0" w:color="auto"/>
        <w:left w:val="none" w:sz="0" w:space="0" w:color="auto"/>
        <w:bottom w:val="none" w:sz="0" w:space="0" w:color="auto"/>
        <w:right w:val="none" w:sz="0" w:space="0" w:color="auto"/>
      </w:divBdr>
    </w:div>
    <w:div w:id="17368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kiknadze</dc:creator>
  <cp:lastModifiedBy>Maia Kadeishvili</cp:lastModifiedBy>
  <cp:revision>3</cp:revision>
  <cp:lastPrinted>2019-01-08T12:42:00Z</cp:lastPrinted>
  <dcterms:created xsi:type="dcterms:W3CDTF">2025-06-30T12:52:00Z</dcterms:created>
  <dcterms:modified xsi:type="dcterms:W3CDTF">2025-06-30T12:56:00Z</dcterms:modified>
</cp:coreProperties>
</file>