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5AFB" w14:textId="77777777" w:rsidR="00166E80" w:rsidRPr="000D5EDE" w:rsidRDefault="00000000">
      <w:pPr>
        <w:rPr>
          <w:rFonts w:ascii="Sylfaen" w:hAnsi="Sylfaen"/>
          <w:b/>
          <w:bCs/>
        </w:rPr>
      </w:pPr>
      <w:proofErr w:type="spellStart"/>
      <w:r w:rsidRPr="000D5EDE">
        <w:rPr>
          <w:rFonts w:ascii="Sylfaen" w:hAnsi="Sylfaen"/>
          <w:b/>
          <w:bCs/>
        </w:rPr>
        <w:t>დანართი</w:t>
      </w:r>
      <w:proofErr w:type="spellEnd"/>
      <w:r w:rsidRPr="000D5EDE">
        <w:rPr>
          <w:rFonts w:ascii="Sylfaen" w:hAnsi="Sylfaen"/>
          <w:b/>
          <w:bCs/>
        </w:rPr>
        <w:t xml:space="preserve"> 4. </w:t>
      </w:r>
      <w:proofErr w:type="spellStart"/>
      <w:r w:rsidRPr="000D5EDE">
        <w:rPr>
          <w:rFonts w:ascii="Sylfaen" w:hAnsi="Sylfaen"/>
          <w:b/>
          <w:bCs/>
        </w:rPr>
        <w:t>აბრევიატურების</w:t>
      </w:r>
      <w:proofErr w:type="spellEnd"/>
      <w:r w:rsidRPr="000D5EDE">
        <w:rPr>
          <w:rFonts w:ascii="Sylfaen" w:hAnsi="Sylfaen"/>
          <w:b/>
          <w:bCs/>
        </w:rPr>
        <w:t xml:space="preserve"> </w:t>
      </w:r>
      <w:proofErr w:type="spellStart"/>
      <w:r w:rsidRPr="000D5EDE">
        <w:rPr>
          <w:rFonts w:ascii="Sylfaen" w:hAnsi="Sylfaen"/>
          <w:b/>
          <w:bCs/>
        </w:rPr>
        <w:t>სია</w:t>
      </w:r>
      <w:proofErr w:type="spellEnd"/>
      <w:r w:rsidRPr="000D5EDE">
        <w:rPr>
          <w:rFonts w:ascii="Sylfaen" w:hAnsi="Sylfaen"/>
          <w:b/>
          <w:bCs/>
        </w:rPr>
        <w:t xml:space="preserve"> </w:t>
      </w:r>
      <w:proofErr w:type="spellStart"/>
      <w:r w:rsidRPr="000D5EDE">
        <w:rPr>
          <w:rFonts w:ascii="Sylfaen" w:hAnsi="Sylfaen"/>
          <w:b/>
          <w:bCs/>
        </w:rPr>
        <w:t>განმარტებით</w:t>
      </w:r>
      <w:proofErr w:type="spellEnd"/>
      <w:r w:rsidRPr="000D5EDE">
        <w:rPr>
          <w:rFonts w:ascii="Sylfaen" w:hAnsi="Sylfaen"/>
          <w:b/>
          <w:bCs/>
        </w:rPr>
        <w:t xml:space="preserve"> და </w:t>
      </w:r>
      <w:proofErr w:type="spellStart"/>
      <w:r w:rsidRPr="000D5EDE">
        <w:rPr>
          <w:rFonts w:ascii="Sylfaen" w:hAnsi="Sylfaen"/>
          <w:b/>
          <w:bCs/>
        </w:rPr>
        <w:t>თარგმანით</w:t>
      </w:r>
      <w:proofErr w:type="spellEnd"/>
    </w:p>
    <w:tbl>
      <w:tblPr>
        <w:tblStyle w:val="TableGrid"/>
        <w:tblW w:w="10034" w:type="dxa"/>
        <w:tblInd w:w="-492" w:type="dxa"/>
        <w:tblLook w:val="04A0" w:firstRow="1" w:lastRow="0" w:firstColumn="1" w:lastColumn="0" w:noHBand="0" w:noVBand="1"/>
      </w:tblPr>
      <w:tblGrid>
        <w:gridCol w:w="1385"/>
        <w:gridCol w:w="8649"/>
      </w:tblGrid>
      <w:tr w:rsidR="00166E80" w:rsidRPr="006449AA" w14:paraId="5CAE4888" w14:textId="77777777">
        <w:trPr>
          <w:trHeight w:val="222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5380CF7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AES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2561D49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Aircraft Earth Stations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საერნაოსნო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(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საავიაციო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)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სადგურები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. </w:t>
            </w:r>
          </w:p>
        </w:tc>
      </w:tr>
      <w:tr w:rsidR="00166E80" w:rsidRPr="006449AA" w14:paraId="3EF4072A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52164C9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ALD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0D2426E0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Assistive Listening Devices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სმენის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გაუმჯობესების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დამხმარე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მოწყობილობები</w:t>
            </w:r>
            <w:proofErr w:type="spellEnd"/>
          </w:p>
        </w:tc>
      </w:tr>
      <w:tr w:rsidR="00166E80" w:rsidRPr="006449AA" w14:paraId="7ED90A39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2C39B0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(OR)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151FC519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Off-Route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ტრასის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გარეთ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399C750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76A2B1C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(R)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6F04BB7E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Route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ტრასაზე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5C980A1B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D800953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BFWA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13F29703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Broadband Fixed Wireless Access - ფართოზოლოვანი </w:t>
            </w:r>
            <w:proofErr w:type="spellStart"/>
            <w:r w:rsidRPr="006449AA">
              <w:rPr>
                <w:rFonts w:ascii="Sylfaen" w:hAnsi="Sylfaen"/>
                <w:sz w:val="16"/>
              </w:rPr>
              <w:t>ფიქსირებული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უსადენო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დაშვება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4DD428B" w14:textId="77777777">
        <w:trPr>
          <w:trHeight w:val="262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4FC89A9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CB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5DDFFC41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Citizen Band –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სამოქალაქო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ზოლი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38670E2" w14:textId="77777777">
        <w:trPr>
          <w:trHeight w:val="468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D524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CEPT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5653AFA7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European Conference of Postal and Administrations Telecommunications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ევროპის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საფოსტო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სატელეკომუნიკაციო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ადმინისტრაციების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კონფერენცია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AC2160B" w14:textId="77777777">
        <w:trPr>
          <w:trHeight w:val="456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5786D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ESIM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6209BDC5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Earth Stations In-Motion -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ქსელებში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ფუნქციონირებადი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ფიქსირებული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მოძრაობაში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მყოფი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სადგურები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881AA9C" w14:textId="77777777">
        <w:trPr>
          <w:trHeight w:val="456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77EA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GSO ESOMPs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5C0936A1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GSO Earth Stations on Mobile Platforms - გეოსტაციონარულ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ქსელში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მოძრავ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პლატფორმებზე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განთავსებული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სადგურები</w:t>
            </w:r>
            <w:proofErr w:type="spellEnd"/>
          </w:p>
        </w:tc>
      </w:tr>
      <w:tr w:rsidR="00166E80" w:rsidRPr="006449AA" w14:paraId="41AF46B7" w14:textId="77777777">
        <w:trPr>
          <w:trHeight w:val="468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00A2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NGSO ESOMPs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6D41825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NGSO Earth Stations on Mobile Platforms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არაგეოსტაციონარულ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ქსელში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მოძრავ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პლატფორმებზე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განთავსებული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სადგურები</w:t>
            </w:r>
            <w:proofErr w:type="spellEnd"/>
          </w:p>
        </w:tc>
      </w:tr>
      <w:tr w:rsidR="00166E80" w:rsidRPr="006449AA" w14:paraId="0FAA4E4A" w14:textId="77777777">
        <w:trPr>
          <w:trHeight w:val="262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C38BD4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ESV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7C36FF2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Earth Stations on board Vessels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საზღვაო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სადგურები</w:t>
            </w:r>
            <w:proofErr w:type="spellEnd"/>
          </w:p>
        </w:tc>
      </w:tr>
      <w:tr w:rsidR="00166E80" w:rsidRPr="006449AA" w14:paraId="5A8B1A19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38A2947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DEC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365E4BB4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Decision -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გადაწყვეტილება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610940A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5750587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DECT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1561DAB8" w14:textId="2CFDC6F2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Digital Enhanced Cordless Telecommunication - </w:t>
            </w:r>
            <w:r w:rsidR="005A23E3">
              <w:rPr>
                <w:rFonts w:ascii="Sylfaen" w:hAnsi="Sylfaen"/>
                <w:sz w:val="16"/>
              </w:rPr>
              <w:t>უსადენო</w:t>
            </w:r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ციფრული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გაუმჯობესებული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ტელეკომუნიკაცია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A619039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50C439D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DSC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628A9ACD" w14:textId="77777777" w:rsidR="00166E80" w:rsidRPr="006449AA" w:rsidRDefault="00000000">
            <w:pPr>
              <w:spacing w:after="0"/>
              <w:ind w:left="3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Digital Selective Calling - </w:t>
            </w:r>
            <w:proofErr w:type="spellStart"/>
            <w:r w:rsidRPr="006449AA">
              <w:rPr>
                <w:rFonts w:ascii="Sylfaen" w:hAnsi="Sylfaen"/>
                <w:sz w:val="16"/>
              </w:rPr>
              <w:t>ციფრული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არჩევითი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გამოძახება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43CC0146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BE6CE2D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DVB-T/T2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30804461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Terrestrial Digital Video Broadcasting –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მიზისზედა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ციფრული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სატელევიზიო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მაუწყებლობა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50EE23FC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459B193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ECA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FFE1164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European Common Allocation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საერთო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ევროპული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განაწილება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10958625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AE761B9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ECC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99CD49D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Electronic Communications Committee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ელექტრონული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კომუნიკაციების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კომიტეტი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B28B7E5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347FDB3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EPIRB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0BDCA814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Emergency Position-Indicating </w:t>
            </w:r>
            <w:proofErr w:type="spellStart"/>
            <w:r w:rsidRPr="006449AA">
              <w:rPr>
                <w:rFonts w:ascii="Sylfaen" w:hAnsi="Sylfaen"/>
                <w:sz w:val="16"/>
              </w:rPr>
              <w:t>Radiobeacon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-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კრიტიკული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სიტყუაციის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განმსაზღვრელი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რადიოშუქურა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5523699B" w14:textId="77777777">
        <w:trPr>
          <w:trHeight w:val="319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423A19C" w14:textId="3CD2F023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ERC Report 25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5FBBA35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European Radiocommunications Committee Report 25 - </w:t>
            </w:r>
            <w:proofErr w:type="spellStart"/>
            <w:r w:rsidRPr="006449AA">
              <w:rPr>
                <w:rFonts w:ascii="Sylfaen" w:hAnsi="Sylfaen"/>
                <w:sz w:val="16"/>
              </w:rPr>
              <w:t>ევროპის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რადიოკომუნიკაციის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კომიტეტის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ანგარიში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25.</w:t>
            </w:r>
          </w:p>
        </w:tc>
      </w:tr>
      <w:tr w:rsidR="00166E80" w:rsidRPr="006449AA" w14:paraId="7EB5F2B5" w14:textId="77777777">
        <w:trPr>
          <w:trHeight w:val="365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4A973DF1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EU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7303034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proofErr w:type="spellStart"/>
            <w:r w:rsidRPr="006449AA">
              <w:rPr>
                <w:rFonts w:ascii="Sylfaen" w:hAnsi="Sylfaen"/>
                <w:sz w:val="16"/>
              </w:rPr>
              <w:t>EUropean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footnote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ევროგაერთიანების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ჩამოტანილი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შენიშვნა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(</w:t>
            </w:r>
            <w:proofErr w:type="spellStart"/>
            <w:r w:rsidRPr="006449AA">
              <w:rPr>
                <w:rFonts w:ascii="Sylfaen" w:hAnsi="Sylfaen"/>
                <w:sz w:val="16"/>
              </w:rPr>
              <w:t>აღნიშნული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შენიშვნები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მოცემულია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ანგარიშში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25).</w:t>
            </w:r>
          </w:p>
        </w:tc>
      </w:tr>
      <w:tr w:rsidR="00166E80" w:rsidRPr="006449AA" w14:paraId="10B87F33" w14:textId="77777777">
        <w:trPr>
          <w:trHeight w:val="319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52D1652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FM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4DBE1856" w14:textId="77777777" w:rsidR="00166E80" w:rsidRPr="006449AA" w:rsidRDefault="00000000">
            <w:pPr>
              <w:spacing w:after="0"/>
              <w:ind w:left="3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Frequency Modulation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სიხშირული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მოდულაცია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ECD3861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0F486D8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FSS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0FE5D29B" w14:textId="77777777" w:rsidR="00166E80" w:rsidRPr="006449AA" w:rsidRDefault="00000000">
            <w:pPr>
              <w:spacing w:after="0"/>
              <w:ind w:left="3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Fixed-Satellite Service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ფიქსირებული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სამსახური.</w:t>
            </w:r>
          </w:p>
        </w:tc>
      </w:tr>
      <w:tr w:rsidR="00166E80" w:rsidRPr="006449AA" w14:paraId="24D79BE4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1F8EAA9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GBAS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654F0DF7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სანავიგაციო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დამატებითი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სახმელეთო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კომპონენტი</w:t>
            </w:r>
            <w:proofErr w:type="spellEnd"/>
          </w:p>
        </w:tc>
      </w:tr>
      <w:tr w:rsidR="00166E80" w:rsidRPr="006449AA" w14:paraId="58857AD9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E844786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GE75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33B8EDBF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Geneva 1975 Agreement - </w:t>
            </w:r>
            <w:proofErr w:type="spellStart"/>
            <w:r w:rsidRPr="006449AA">
              <w:rPr>
                <w:rFonts w:ascii="Sylfaen" w:hAnsi="Sylfaen"/>
                <w:sz w:val="16"/>
              </w:rPr>
              <w:t>ჟენევა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1975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შეთანხმება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3D2A779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13C6B518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GE85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491E2087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Geneva 1985 Agreement- </w:t>
            </w:r>
            <w:proofErr w:type="spellStart"/>
            <w:r w:rsidRPr="006449AA">
              <w:rPr>
                <w:rFonts w:ascii="Sylfaen" w:hAnsi="Sylfaen"/>
                <w:sz w:val="16"/>
              </w:rPr>
              <w:t>ჟენევა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1980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შეთანხმება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06853FB9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636F8AEC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GE06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493161E4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Geneva 2006 Agreement- </w:t>
            </w:r>
            <w:proofErr w:type="spellStart"/>
            <w:r w:rsidRPr="006449AA">
              <w:rPr>
                <w:rFonts w:ascii="Sylfaen" w:hAnsi="Sylfaen"/>
                <w:sz w:val="16"/>
              </w:rPr>
              <w:t>ჟენევა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2006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შეთანხმება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045F6AB" w14:textId="77777777">
        <w:trPr>
          <w:trHeight w:val="262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40EA5228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GLONASS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85E99FA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Global Navigation Satellite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გლობალური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სანავიგაციო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5279B1DC" w14:textId="77777777">
        <w:trPr>
          <w:trHeight w:val="48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D8D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GMDSS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5D0487C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Global Maritime Distress and Safety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გლობალური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საზღვაო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უბედური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შემთხვევებისათვის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განკუთვნილიო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 </w:t>
            </w:r>
            <w:proofErr w:type="spellStart"/>
            <w:r w:rsidRPr="006449AA">
              <w:rPr>
                <w:rFonts w:ascii="Sylfaen" w:hAnsi="Sylfaen"/>
                <w:sz w:val="16"/>
              </w:rPr>
              <w:t>უსაფრთხოების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031EB8ED" w14:textId="77777777">
        <w:trPr>
          <w:trHeight w:val="25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1A925A8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GNSS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რიპიტერი</w:t>
            </w:r>
            <w:proofErr w:type="spellEnd"/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7116649C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proofErr w:type="spellStart"/>
            <w:r w:rsidRPr="006449AA">
              <w:rPr>
                <w:rFonts w:ascii="Sylfaen" w:hAnsi="Sylfaen"/>
                <w:sz w:val="16"/>
              </w:rPr>
              <w:t>გლობალური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სანავიგაციო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სიგნალების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შენობის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გარეთ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მოქმედი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განმეორებლები</w:t>
            </w:r>
            <w:proofErr w:type="spellEnd"/>
          </w:p>
        </w:tc>
      </w:tr>
      <w:tr w:rsidR="00166E80" w:rsidRPr="006449AA" w14:paraId="18152FD2" w14:textId="77777777">
        <w:trPr>
          <w:trHeight w:val="480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0023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proofErr w:type="spellStart"/>
            <w:r w:rsidRPr="006449AA">
              <w:rPr>
                <w:rFonts w:ascii="Sylfaen" w:hAnsi="Sylfaen"/>
                <w:sz w:val="16"/>
              </w:rPr>
              <w:t>ფსევდო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GNSS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0A7726B9" w14:textId="77777777" w:rsidR="00166E80" w:rsidRPr="005A23E3" w:rsidRDefault="00000000">
            <w:pPr>
              <w:spacing w:after="0"/>
              <w:ind w:left="2" w:right="0"/>
              <w:jc w:val="both"/>
              <w:rPr>
                <w:rFonts w:ascii="Sylfaen" w:hAnsi="Sylfaen"/>
                <w:lang w:val="ka-GE"/>
              </w:rPr>
            </w:pPr>
            <w:proofErr w:type="spellStart"/>
            <w:r w:rsidRPr="006449AA">
              <w:rPr>
                <w:rFonts w:ascii="Sylfaen" w:hAnsi="Sylfaen"/>
                <w:sz w:val="16"/>
              </w:rPr>
              <w:t>ადგილმდებარეობის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დამდგენი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,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რომლებიც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პირდაპირ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არ </w:t>
            </w:r>
            <w:proofErr w:type="spellStart"/>
            <w:r w:rsidRPr="006449AA">
              <w:rPr>
                <w:rFonts w:ascii="Sylfaen" w:hAnsi="Sylfaen"/>
                <w:sz w:val="16"/>
              </w:rPr>
              <w:t>იყენებენ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გლობალური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სანავიგაციო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სიგნალებს</w:t>
            </w:r>
            <w:proofErr w:type="spellEnd"/>
          </w:p>
        </w:tc>
      </w:tr>
      <w:tr w:rsidR="00166E80" w:rsidRPr="006449AA" w14:paraId="1873AB9F" w14:textId="77777777">
        <w:trPr>
          <w:trHeight w:val="262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FD84FF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GPS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881D922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Global Positioning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გლობალური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პოზიციონირების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FBE1CF0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88BA411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GSM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1021E796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Global System for Mobile Communications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გლობალური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კომუნიკაციების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3B9CF310" w14:textId="77777777">
        <w:trPr>
          <w:trHeight w:val="319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3B690CE9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HEST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48212BDF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High EIRP satellite terminals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დიდი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EIRP-</w:t>
            </w:r>
            <w:proofErr w:type="spellStart"/>
            <w:r w:rsidRPr="006449AA">
              <w:rPr>
                <w:rFonts w:ascii="Sylfaen" w:hAnsi="Sylfaen"/>
                <w:sz w:val="16"/>
              </w:rPr>
              <w:t>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მქონე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ტერნმინალები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34719805" w14:textId="77777777">
        <w:trPr>
          <w:trHeight w:val="365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F25799E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IALA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BB75CD8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International Association of Lighthouse Authorities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რადიოშუქურების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ადმინისტრაციების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საერთაშორისო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ასოციაცია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8FCC7E4" w14:textId="77777777">
        <w:trPr>
          <w:trHeight w:val="319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4E1D196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ILS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66320BD5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Instrument Landing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თვითმფრინავის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უპილოტოდ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დაშვების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182C2AA2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048D43A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IMT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3A6A397C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International Mobile Telecommunications - საერთაშორისო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ტელეკომუნიკაციები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C00795C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716C417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ISM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61198B43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Industrial, Scientific and Medical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სამრეწველო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,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სამეცნიერო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სამედიცინო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36D1D785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93C871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ITU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1217D1A1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International Telecommunication Union - საერთაშორისო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სატელეკომუნიკაციო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გაერთიანება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47564575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B45CE7A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LEST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300EEAE6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Low EIRP satellite terminals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მცირე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EIRP-</w:t>
            </w:r>
            <w:proofErr w:type="spellStart"/>
            <w:r w:rsidRPr="006449AA">
              <w:rPr>
                <w:rFonts w:ascii="Sylfaen" w:hAnsi="Sylfaen"/>
                <w:sz w:val="16"/>
              </w:rPr>
              <w:t>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მქონე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ტერნმინალები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3ED07EDC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3B3736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MFCN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65FA883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Mobile/Fixed Communications Networks -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>/</w:t>
            </w:r>
            <w:proofErr w:type="spellStart"/>
            <w:r w:rsidRPr="006449AA">
              <w:rPr>
                <w:rFonts w:ascii="Sylfaen" w:hAnsi="Sylfaen"/>
                <w:sz w:val="16"/>
              </w:rPr>
              <w:t>ფიქსირებული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საკომუნიკაციო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ქსელები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968A062" w14:textId="77777777">
        <w:trPr>
          <w:trHeight w:val="274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F9F8C85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MLS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06DEB8EA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Microwave Landing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მიკროტალღოვანი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დედამიწაზე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დაშვების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552D7491" w14:textId="77777777">
        <w:trPr>
          <w:trHeight w:val="222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2DDD8BF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MSS</w:t>
            </w:r>
          </w:p>
        </w:tc>
        <w:tc>
          <w:tcPr>
            <w:tcW w:w="8649" w:type="dxa"/>
            <w:tcBorders>
              <w:top w:val="nil"/>
              <w:left w:val="nil"/>
              <w:bottom w:val="nil"/>
              <w:right w:val="nil"/>
            </w:tcBorders>
          </w:tcPr>
          <w:p w14:paraId="2750788D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Mobile-Satellite Service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სამსახური.</w:t>
            </w:r>
          </w:p>
        </w:tc>
      </w:tr>
    </w:tbl>
    <w:p w14:paraId="4BDDB31F" w14:textId="77777777" w:rsidR="00166E80" w:rsidRPr="006449AA" w:rsidRDefault="00166E80">
      <w:pPr>
        <w:spacing w:after="0"/>
        <w:ind w:left="-1440" w:right="10800"/>
        <w:jc w:val="left"/>
        <w:rPr>
          <w:rFonts w:ascii="Sylfaen" w:hAnsi="Sylfaen"/>
        </w:rPr>
      </w:pPr>
    </w:p>
    <w:tbl>
      <w:tblPr>
        <w:tblStyle w:val="TableGrid"/>
        <w:tblW w:w="10077" w:type="dxa"/>
        <w:tblInd w:w="-492" w:type="dxa"/>
        <w:tblLook w:val="04A0" w:firstRow="1" w:lastRow="0" w:firstColumn="1" w:lastColumn="0" w:noHBand="0" w:noVBand="1"/>
      </w:tblPr>
      <w:tblGrid>
        <w:gridCol w:w="1386"/>
        <w:gridCol w:w="8691"/>
      </w:tblGrid>
      <w:tr w:rsidR="00166E80" w:rsidRPr="006449AA" w14:paraId="60FE6794" w14:textId="77777777">
        <w:trPr>
          <w:trHeight w:val="267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32D7AF1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lastRenderedPageBreak/>
              <w:t>MWS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52D21863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Multimedia Wireless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მულტიმედია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უსადენო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9234204" w14:textId="77777777">
        <w:trPr>
          <w:trHeight w:val="82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87BE6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NAVTEX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7E15E5F1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Narrow-band direct-printing telegraphy system for transmission of navigational </w:t>
            </w:r>
            <w:proofErr w:type="spellStart"/>
            <w:r w:rsidRPr="006449AA">
              <w:rPr>
                <w:rFonts w:ascii="Sylfaen" w:hAnsi="Sylfaen"/>
                <w:sz w:val="16"/>
              </w:rPr>
              <w:t>andmeteorological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warnings </w:t>
            </w:r>
            <w:proofErr w:type="spellStart"/>
            <w:r w:rsidRPr="006449AA">
              <w:rPr>
                <w:rFonts w:ascii="Sylfaen" w:hAnsi="Sylfaen"/>
                <w:sz w:val="16"/>
              </w:rPr>
              <w:t>andurgentinformation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to ships - ვიწროზოლოვანი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სატელეგრაფო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პირდაპირი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ბეჭვდით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,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რომელიც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საზღვაო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ხომალდებს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გადასცემს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სანავიგაციო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მეტეოროლოგიურ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გაფრთხილებებს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გადაუდებელ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ინფორმაციას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C10B4CA" w14:textId="77777777">
        <w:trPr>
          <w:trHeight w:val="319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48A869D8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NDB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7FF16DDD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Non-Directional Beacon - </w:t>
            </w:r>
            <w:proofErr w:type="spellStart"/>
            <w:r w:rsidRPr="006449AA">
              <w:rPr>
                <w:rFonts w:ascii="Sylfaen" w:hAnsi="Sylfaen"/>
                <w:sz w:val="16"/>
              </w:rPr>
              <w:t>ყველა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მიმართულების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მქონე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რადიოშუქურა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116F7B82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7F48CD0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PAMR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5BCAE2E6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Public Access Mobile Radio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საერთო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მოხმარების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3E97982B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CE1D78E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PMR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7F175EAA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Professional Mobile Radio, Private Mobile Radio -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პროფესიონალური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(</w:t>
            </w:r>
            <w:proofErr w:type="spellStart"/>
            <w:r w:rsidRPr="006449AA">
              <w:rPr>
                <w:rFonts w:ascii="Sylfaen" w:hAnsi="Sylfaen"/>
                <w:sz w:val="16"/>
              </w:rPr>
              <w:t>კერძო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მოხმარების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)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B236034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8B57F90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PPDR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45EB9E44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Public Protection and Disaster Relief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მოსახლეობის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დაცვა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უბედური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შემთხვევის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შემსუბუქება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55FBA1C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172EB25D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REC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757D5CD8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Recommendation -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რეკომენდაცია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46D227EE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473B6E4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RFID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063BFFD4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Radio Frequency Identification Devices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რადიოსიხშირის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ამომცნობი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მოწყობილობები</w:t>
            </w:r>
            <w:proofErr w:type="spellEnd"/>
          </w:p>
        </w:tc>
      </w:tr>
      <w:tr w:rsidR="00166E80" w:rsidRPr="006449AA" w14:paraId="121836B9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752ACF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RLANS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09C2D2A8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Radio Local Area Network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ლოკალური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არეალის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ქსელური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4C98B131" w14:textId="77777777">
        <w:trPr>
          <w:trHeight w:val="262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45F819D1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RMR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5A03531F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proofErr w:type="spellStart"/>
            <w:r w:rsidRPr="006449AA">
              <w:rPr>
                <w:rFonts w:ascii="Sylfaen" w:hAnsi="Sylfaen"/>
                <w:sz w:val="16"/>
              </w:rPr>
              <w:t>სარკინიგზო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</w:t>
            </w:r>
            <w:proofErr w:type="spellEnd"/>
          </w:p>
        </w:tc>
      </w:tr>
      <w:tr w:rsidR="00166E80" w:rsidRPr="006449AA" w14:paraId="1E79281F" w14:textId="77777777">
        <w:trPr>
          <w:trHeight w:val="480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71F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RR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5C6B611B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საერთაშორისო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სატელეკომუნიკაციო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გაერთიანების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რადიორეგლამენტი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(</w:t>
            </w:r>
            <w:proofErr w:type="spellStart"/>
            <w:r w:rsidRPr="006449AA">
              <w:rPr>
                <w:rFonts w:ascii="Sylfaen" w:hAnsi="Sylfaen"/>
                <w:sz w:val="16"/>
              </w:rPr>
              <w:t>ძირითად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ტექსტში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მოყვანილი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შენიშვნები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მოცემულია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რადიორეგლამენტში</w:t>
            </w:r>
            <w:proofErr w:type="spellEnd"/>
            <w:r w:rsidRPr="006449AA">
              <w:rPr>
                <w:rFonts w:ascii="Sylfaen" w:hAnsi="Sylfaen"/>
                <w:sz w:val="16"/>
              </w:rPr>
              <w:t>).</w:t>
            </w:r>
          </w:p>
        </w:tc>
      </w:tr>
      <w:tr w:rsidR="00166E80" w:rsidRPr="006449AA" w14:paraId="593177A5" w14:textId="77777777">
        <w:trPr>
          <w:trHeight w:val="262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2904E28A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RTTT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3B73813B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Road Transport and Traffic Telematics -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საგზაო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ტრანსპორტისა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და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მოძრაობის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ტელემატიკის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2F715BB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9C7CC28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SAB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60F004DA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Services Ancillary to Broadcasting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მაუწყებლობის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დამხმარე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სამსახურები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528FE4F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C098E6A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SAP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65A92623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Services Ancillary to Programming -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პროგრამირების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დამხმარე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სამსახურები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48A1FCA6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0B0DE43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SNG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0C4B87B6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Satellite News Gathering -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თანამგზავრიდან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ახალი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ამბების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შეგროვება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609CDD13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9665A9A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S-PCS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36AE87CF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Satellite Personal Communication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პერსონალური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საკომუნიკაციო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სისტემები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</w:p>
        </w:tc>
      </w:tr>
      <w:tr w:rsidR="00166E80" w:rsidRPr="006449AA" w14:paraId="73C16AB7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CDA09AD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SRD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53B221A4" w14:textId="77777777" w:rsidR="00166E80" w:rsidRPr="006449AA" w:rsidRDefault="00000000">
            <w:pPr>
              <w:spacing w:after="0"/>
              <w:ind w:left="2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Short Range Device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მოკლე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დისტანციაზე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მოქმედი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მოწყობილობა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B7FE83D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E27DC06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T-DAB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3A30C199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Terrestrial Digital Audio Broadcasting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მიწისზედა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ციფრული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რადიო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მაუწყებლობა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275BEBFF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74FD6E4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UMTS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397DBA2C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Universal Mobile Telecommunications System - </w:t>
            </w:r>
            <w:proofErr w:type="spellStart"/>
            <w:r w:rsidRPr="006449AA">
              <w:rPr>
                <w:rFonts w:ascii="Sylfaen" w:hAnsi="Sylfaen"/>
                <w:sz w:val="16"/>
              </w:rPr>
              <w:t>უნივერსალური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მობილური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სატელეკომუნიკაციო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7013863D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C797074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VOR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29DBCB50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VHF Omni-directional Range – VHF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არამიმართული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დიაპაზონი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03C6069C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3811CB9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VSAT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1DBD572C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Very Small Aperture Terminal - </w:t>
            </w:r>
            <w:proofErr w:type="spellStart"/>
            <w:r w:rsidRPr="006449AA">
              <w:rPr>
                <w:rFonts w:ascii="Sylfaen" w:hAnsi="Sylfaen"/>
                <w:sz w:val="16"/>
              </w:rPr>
              <w:t>თანამგზავრული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სხივის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ძალიან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ვიწრო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აპერტურის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მქონე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ტერმინალი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073B52E5" w14:textId="77777777">
        <w:trPr>
          <w:trHeight w:val="274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5EF8370F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WAS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7365109D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Wireless Access System - უსადენო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დაშვების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</w:t>
            </w:r>
            <w:proofErr w:type="spellStart"/>
            <w:r w:rsidRPr="006449AA">
              <w:rPr>
                <w:rFonts w:ascii="Sylfaen" w:hAnsi="Sylfaen"/>
                <w:sz w:val="16"/>
              </w:rPr>
              <w:t>სისტემა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  <w:tr w:rsidR="00166E80" w:rsidRPr="006449AA" w14:paraId="48C0D5EC" w14:textId="77777777">
        <w:trPr>
          <w:trHeight w:val="222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14:paraId="09E7D869" w14:textId="77777777" w:rsidR="00166E80" w:rsidRPr="006449AA" w:rsidRDefault="00000000">
            <w:pPr>
              <w:spacing w:after="0"/>
              <w:ind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>WRC</w:t>
            </w:r>
          </w:p>
        </w:tc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</w:tcPr>
          <w:p w14:paraId="1E65F6FC" w14:textId="77777777" w:rsidR="00166E80" w:rsidRPr="006449AA" w:rsidRDefault="00000000">
            <w:pPr>
              <w:spacing w:after="0"/>
              <w:ind w:left="1" w:right="0"/>
              <w:jc w:val="left"/>
              <w:rPr>
                <w:rFonts w:ascii="Sylfaen" w:hAnsi="Sylfaen"/>
              </w:rPr>
            </w:pPr>
            <w:r w:rsidRPr="006449AA">
              <w:rPr>
                <w:rFonts w:ascii="Sylfaen" w:hAnsi="Sylfaen"/>
                <w:sz w:val="16"/>
              </w:rPr>
              <w:t xml:space="preserve">World Radiocommunication Conference - </w:t>
            </w:r>
            <w:proofErr w:type="spellStart"/>
            <w:r w:rsidRPr="006449AA">
              <w:rPr>
                <w:rFonts w:ascii="Sylfaen" w:hAnsi="Sylfaen"/>
                <w:sz w:val="16"/>
              </w:rPr>
              <w:t>მსოფლიო</w:t>
            </w:r>
            <w:proofErr w:type="spellEnd"/>
            <w:r w:rsidRPr="006449AA">
              <w:rPr>
                <w:rFonts w:ascii="Sylfaen" w:hAnsi="Sylfaen"/>
                <w:sz w:val="16"/>
              </w:rPr>
              <w:t xml:space="preserve"> რადიოსაკომუნიკაციო </w:t>
            </w:r>
            <w:proofErr w:type="spellStart"/>
            <w:r w:rsidRPr="006449AA">
              <w:rPr>
                <w:rFonts w:ascii="Sylfaen" w:hAnsi="Sylfaen"/>
                <w:sz w:val="16"/>
              </w:rPr>
              <w:t>კონფერეცია</w:t>
            </w:r>
            <w:proofErr w:type="spellEnd"/>
            <w:r w:rsidRPr="006449AA">
              <w:rPr>
                <w:rFonts w:ascii="Sylfaen" w:hAnsi="Sylfaen"/>
                <w:sz w:val="16"/>
              </w:rPr>
              <w:t>.</w:t>
            </w:r>
          </w:p>
        </w:tc>
      </w:tr>
    </w:tbl>
    <w:p w14:paraId="28DB974D" w14:textId="77777777" w:rsidR="00121BD4" w:rsidRPr="006449AA" w:rsidRDefault="00121BD4">
      <w:pPr>
        <w:rPr>
          <w:rFonts w:ascii="Sylfaen" w:hAnsi="Sylfaen"/>
        </w:rPr>
      </w:pPr>
    </w:p>
    <w:sectPr w:rsidR="00121BD4" w:rsidRPr="006449AA">
      <w:pgSz w:w="12240" w:h="15840"/>
      <w:pgMar w:top="1164" w:right="1440" w:bottom="9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E80"/>
    <w:rsid w:val="000B11A8"/>
    <w:rsid w:val="000D5EDE"/>
    <w:rsid w:val="00121BD4"/>
    <w:rsid w:val="00166E80"/>
    <w:rsid w:val="001B0B46"/>
    <w:rsid w:val="002F06FC"/>
    <w:rsid w:val="004322F8"/>
    <w:rsid w:val="005A23E3"/>
    <w:rsid w:val="00604F9F"/>
    <w:rsid w:val="006449AA"/>
    <w:rsid w:val="00AD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0B684"/>
  <w15:docId w15:val="{718B74A1-5C2A-468B-B5C7-381146B3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95" w:line="259" w:lineRule="auto"/>
      <w:ind w:right="199"/>
      <w:jc w:val="center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765</Words>
  <Characters>4888</Characters>
  <Application>Microsoft Office Word</Application>
  <DocSecurity>0</DocSecurity>
  <Lines>257</Lines>
  <Paragraphs>201</Paragraphs>
  <ScaleCrop>false</ScaleCrop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რადიოსიხშირული განაწილების ეროვნული გეგმა - matsne2.xlsx</dc:title>
  <dc:subject/>
  <dc:creator>Sandro Karumidze</dc:creator>
  <cp:keywords/>
  <cp:lastModifiedBy>Sandro Karumidze</cp:lastModifiedBy>
  <cp:revision>6</cp:revision>
  <dcterms:created xsi:type="dcterms:W3CDTF">2026-07-23T07:37:00Z</dcterms:created>
  <dcterms:modified xsi:type="dcterms:W3CDTF">2026-07-29T06:30:00Z</dcterms:modified>
</cp:coreProperties>
</file>