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213DC" w14:textId="77777777" w:rsidR="00213DC0" w:rsidRPr="00D05CC1" w:rsidRDefault="00000000">
      <w:pPr>
        <w:spacing w:after="313"/>
        <w:ind w:left="15" w:right="5" w:hanging="10"/>
        <w:jc w:val="center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დანართი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2.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ზოგადი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ნებართვით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გამოსაყენებლად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განსაზღვრულ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რადიოსიხშირულ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სპექტრში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კავშირის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მოწყობილობებისათვის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(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გამოყენებები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)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ტექნიკური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მოთხოვნები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>.</w:t>
      </w:r>
    </w:p>
    <w:p w14:paraId="54A09DB6" w14:textId="77777777" w:rsidR="00213DC0" w:rsidRPr="00D05CC1" w:rsidRDefault="00000000">
      <w:pPr>
        <w:spacing w:after="180"/>
        <w:ind w:left="15" w:hanging="10"/>
        <w:jc w:val="center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1-2.</w:t>
      </w:r>
    </w:p>
    <w:p w14:paraId="30CF3133" w14:textId="77777777" w:rsidR="00213DC0" w:rsidRPr="00D05CC1" w:rsidRDefault="00000000">
      <w:pPr>
        <w:spacing w:after="3"/>
        <w:ind w:left="15" w:right="167" w:hanging="10"/>
        <w:jc w:val="center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 S-PCS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პერსონალური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საკომუნიკაციო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სისტემები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1 გჰც-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ქვემოთ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W w:w="9929" w:type="dxa"/>
        <w:tblInd w:w="-31" w:type="dxa"/>
        <w:tblCellMar>
          <w:top w:w="29" w:type="dxa"/>
          <w:left w:w="29" w:type="dxa"/>
          <w:bottom w:w="12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2076"/>
        <w:gridCol w:w="1771"/>
        <w:gridCol w:w="1872"/>
        <w:gridCol w:w="2168"/>
      </w:tblGrid>
      <w:tr w:rsidR="00213DC0" w:rsidRPr="00D05CC1" w14:paraId="4AF1E6B0" w14:textId="77777777">
        <w:trPr>
          <w:trHeight w:val="384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79F4274" w14:textId="77777777" w:rsidR="00213DC0" w:rsidRPr="00D05CC1" w:rsidRDefault="00000000">
            <w:pPr>
              <w:spacing w:after="0"/>
              <w:ind w:right="51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5810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3C51636" w14:textId="77777777" w:rsidR="00213DC0" w:rsidRPr="00D05CC1" w:rsidRDefault="00000000">
            <w:pPr>
              <w:spacing w:after="0"/>
              <w:ind w:right="95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</w:tr>
      <w:tr w:rsidR="00213DC0" w:rsidRPr="00D05CC1" w14:paraId="5203E500" w14:textId="77777777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D2BDC4F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6AF8B87" w14:textId="77777777" w:rsidR="00213DC0" w:rsidRPr="00D05CC1" w:rsidRDefault="00000000">
            <w:pPr>
              <w:spacing w:after="0"/>
              <w:ind w:left="2" w:right="125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788A92A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0CE720C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AF9FC44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734FA899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4E73837A" w14:textId="77777777">
        <w:trPr>
          <w:trHeight w:val="1099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7A750EBB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148.0-150.05 მჰც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77C3250D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სპექტრალური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სიმკვრივე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: 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14714D26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59A97429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54DA1C10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NGSO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.</w:t>
            </w:r>
          </w:p>
        </w:tc>
      </w:tr>
      <w:tr w:rsidR="00213DC0" w:rsidRPr="00D05CC1" w14:paraId="2E35D6D0" w14:textId="77777777">
        <w:trPr>
          <w:trHeight w:val="2700"/>
        </w:trPr>
        <w:tc>
          <w:tcPr>
            <w:tcW w:w="204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087CE37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137.0-138.00 მჰც </w:t>
            </w:r>
          </w:p>
          <w:p w14:paraId="34FEE73A" w14:textId="77777777" w:rsidR="00213DC0" w:rsidRPr="00D05CC1" w:rsidRDefault="00000000">
            <w:pPr>
              <w:spacing w:after="708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31F96E58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400.15-401.00 მჰც </w:t>
            </w:r>
          </w:p>
          <w:p w14:paraId="490AEA6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კოსმოსი-დედამიწა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2CE5EDC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)/4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კჰც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.</w:t>
            </w:r>
          </w:p>
        </w:tc>
        <w:tc>
          <w:tcPr>
            <w:tcW w:w="1771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219ECAD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მუშა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რეჟიმის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კოეფიციენტი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: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მაქსიმუმ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1%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ნებისმიერ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წთ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დროის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ინტერვალში</w:t>
            </w:r>
            <w:proofErr w:type="spellEnd"/>
          </w:p>
        </w:tc>
        <w:tc>
          <w:tcPr>
            <w:tcW w:w="187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79958A7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301 721</w:t>
            </w:r>
          </w:p>
        </w:tc>
        <w:tc>
          <w:tcPr>
            <w:tcW w:w="2167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10EAD42B" w14:textId="77777777" w:rsidR="00213DC0" w:rsidRPr="00D05CC1" w:rsidRDefault="00000000">
            <w:pPr>
              <w:spacing w:after="451" w:line="293" w:lineRule="auto"/>
              <w:ind w:left="2" w:right="114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მობილური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მიწისზედა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სადგურებს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გააჩნდეთ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დინამიური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არხის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გადაწყობის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სისტემა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1BDA2368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ERC/DEC/(99)06, </w:t>
            </w:r>
          </w:p>
          <w:p w14:paraId="1A8CFF96" w14:textId="77777777" w:rsidR="00213DC0" w:rsidRPr="00D05CC1" w:rsidRDefault="00000000">
            <w:pPr>
              <w:spacing w:after="0"/>
              <w:ind w:left="2" w:right="49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ERC/DEC/(99)05, ITU-R M.1039</w:t>
            </w:r>
          </w:p>
        </w:tc>
      </w:tr>
      <w:tr w:rsidR="00213DC0" w:rsidRPr="00D05CC1" w14:paraId="33D8FB11" w14:textId="77777777">
        <w:trPr>
          <w:trHeight w:val="286"/>
        </w:trPr>
        <w:tc>
          <w:tcPr>
            <w:tcW w:w="9929" w:type="dxa"/>
            <w:gridSpan w:val="5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27EC1AD" w14:textId="77777777" w:rsidR="00213DC0" w:rsidRPr="00D05CC1" w:rsidRDefault="00000000">
            <w:pPr>
              <w:spacing w:after="0"/>
              <w:ind w:right="96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მობილური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ტერმინალები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 გჰც-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ზემოთ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. </w:t>
            </w:r>
          </w:p>
        </w:tc>
      </w:tr>
      <w:tr w:rsidR="00213DC0" w:rsidRPr="00D05CC1" w14:paraId="3A5CED4D" w14:textId="77777777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6248043" w14:textId="77777777" w:rsidR="00213DC0" w:rsidRPr="00D05CC1" w:rsidRDefault="00000000">
            <w:pPr>
              <w:spacing w:after="0"/>
              <w:ind w:right="51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5810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1594FF2" w14:textId="77777777" w:rsidR="00213DC0" w:rsidRPr="00D05CC1" w:rsidRDefault="00000000">
            <w:pPr>
              <w:spacing w:after="0"/>
              <w:ind w:right="95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</w:tr>
      <w:tr w:rsidR="00213DC0" w:rsidRPr="00D05CC1" w14:paraId="49867417" w14:textId="77777777">
        <w:trPr>
          <w:trHeight w:val="1970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A087C84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29D89C0" w14:textId="77777777" w:rsidR="00213DC0" w:rsidRPr="00D05CC1" w:rsidRDefault="00000000">
            <w:pPr>
              <w:spacing w:after="0"/>
              <w:ind w:left="2" w:right="125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0BA74A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C18EADB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2F68709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36A74172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588A044C" w14:textId="77777777">
        <w:trPr>
          <w:trHeight w:val="2822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6206508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1610.0-1660.5 მჰც </w:t>
            </w:r>
          </w:p>
          <w:p w14:paraId="63D0B31B" w14:textId="77777777" w:rsidR="00213DC0" w:rsidRPr="00D05CC1" w:rsidRDefault="00000000">
            <w:pPr>
              <w:spacing w:after="532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5873EC6C" w14:textId="77777777" w:rsidR="00213DC0" w:rsidRPr="00D05CC1" w:rsidRDefault="00000000">
            <w:pPr>
              <w:spacing w:after="7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1613.8-1626.5 მჰც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 xml:space="preserve">[1] </w:t>
            </w:r>
          </w:p>
          <w:p w14:paraId="7241CE5D" w14:textId="77777777" w:rsidR="00213DC0" w:rsidRPr="00D05CC1" w:rsidRDefault="00000000">
            <w:pPr>
              <w:spacing w:after="502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6196AB89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1525.0-1559.0 მჰც </w:t>
            </w:r>
          </w:p>
          <w:p w14:paraId="6C3F9A62" w14:textId="77777777" w:rsidR="00213DC0" w:rsidRPr="00D05CC1" w:rsidRDefault="00000000">
            <w:pPr>
              <w:spacing w:after="0" w:line="293" w:lineRule="auto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2483.5-2500.0 მჰც </w:t>
            </w:r>
          </w:p>
          <w:p w14:paraId="5F1285DB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lastRenderedPageBreak/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4A5FDE5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lastRenderedPageBreak/>
              <w:t xml:space="preserve">30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4F0A2424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EIRP    1613.8-1626.5 მჰც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ზოლში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[2]</w:t>
            </w:r>
            <w:r w:rsidRPr="00D05CC1">
              <w:rPr>
                <w:rFonts w:ascii="Sylfaen" w:eastAsia="Times New Roman" w:hAnsi="Sylfaen" w:cs="Times New Roman"/>
                <w:sz w:val="16"/>
              </w:rPr>
              <w:t xml:space="preserve">.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შეთხვევებში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ტექნიკური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პარამეტრები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ოპერატორის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მიერ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.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3194CC6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მუშა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რეჟიმის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კოეფიციენტი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: 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მაქსიმუმ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1%</w:t>
            </w: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CA31DA7" w14:textId="77777777" w:rsidR="00213DC0" w:rsidRPr="00D05CC1" w:rsidRDefault="00000000">
            <w:pPr>
              <w:spacing w:after="744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301 426</w:t>
            </w:r>
          </w:p>
          <w:p w14:paraId="68B53B59" w14:textId="77777777" w:rsidR="00213DC0" w:rsidRPr="00D05CC1" w:rsidRDefault="00000000">
            <w:pPr>
              <w:spacing w:after="74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301 441 </w:t>
            </w:r>
          </w:p>
          <w:p w14:paraId="0BB2C191" w14:textId="77777777" w:rsidR="00213DC0" w:rsidRPr="00D05CC1" w:rsidRDefault="00000000">
            <w:pPr>
              <w:spacing w:after="25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301 473</w:t>
            </w:r>
          </w:p>
          <w:p w14:paraId="63B8914B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301 426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AAADE3C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ECC/DEC/(12)01, </w:t>
            </w:r>
          </w:p>
          <w:p w14:paraId="481C8487" w14:textId="77777777" w:rsidR="00213DC0" w:rsidRPr="00D05CC1" w:rsidRDefault="00000000">
            <w:pPr>
              <w:spacing w:after="399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ECC/DEC/(09)04</w:t>
            </w:r>
          </w:p>
          <w:p w14:paraId="09151BFE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ECTRA/DEC/(97)02, </w:t>
            </w:r>
          </w:p>
          <w:p w14:paraId="09DF96CD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ECC/DEC/(09)02 </w:t>
            </w:r>
          </w:p>
          <w:p w14:paraId="61A8DA70" w14:textId="77777777" w:rsidR="00213DC0" w:rsidRPr="00D05CC1" w:rsidRDefault="00000000">
            <w:pPr>
              <w:spacing w:after="516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ECC/DEC/(04)09</w:t>
            </w:r>
          </w:p>
          <w:p w14:paraId="25D0DBB9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 -R M. 1343-1</w:t>
            </w:r>
          </w:p>
        </w:tc>
      </w:tr>
      <w:tr w:rsidR="00213DC0" w:rsidRPr="00D05CC1" w14:paraId="5C5167DC" w14:textId="77777777">
        <w:trPr>
          <w:trHeight w:val="1097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41D3CB60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1670.0-1675.0 მჰც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752DEDB3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7E04E555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1CDEF11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301 444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2FD36834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1900CC78" w14:textId="77777777">
        <w:trPr>
          <w:trHeight w:val="718"/>
        </w:trPr>
        <w:tc>
          <w:tcPr>
            <w:tcW w:w="2042" w:type="dxa"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3A0A3C03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1613.8-1626.5 მჰც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14:paraId="35AD17CE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771" w:type="dxa"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14:paraId="4C771612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0F96A162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301 473 </w:t>
            </w:r>
          </w:p>
        </w:tc>
        <w:tc>
          <w:tcPr>
            <w:tcW w:w="2167" w:type="dxa"/>
            <w:tcBorders>
              <w:top w:val="nil"/>
              <w:left w:val="single" w:sz="13" w:space="0" w:color="000000"/>
              <w:bottom w:val="nil"/>
              <w:right w:val="single" w:sz="13" w:space="0" w:color="000000"/>
            </w:tcBorders>
          </w:tcPr>
          <w:p w14:paraId="20B9F536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33101E54" w14:textId="77777777">
        <w:trPr>
          <w:trHeight w:val="2710"/>
        </w:trPr>
        <w:tc>
          <w:tcPr>
            <w:tcW w:w="204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4EB0E5BE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1525.0-1559.0 მჰც </w:t>
            </w:r>
          </w:p>
          <w:p w14:paraId="736A952B" w14:textId="77777777" w:rsidR="00213DC0" w:rsidRPr="00D05CC1" w:rsidRDefault="00000000">
            <w:pPr>
              <w:spacing w:after="85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5AE98915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2483.5-2500.0 მჰც </w:t>
            </w:r>
          </w:p>
          <w:p w14:paraId="4C3CCB36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34CB5A0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ტექნიკური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პარამეტრები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ოპერატორის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მიერ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0E0A141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04970432" w14:textId="77777777" w:rsidR="00213DC0" w:rsidRPr="00D05CC1" w:rsidRDefault="00000000">
            <w:pPr>
              <w:spacing w:after="108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301 681</w:t>
            </w:r>
          </w:p>
          <w:p w14:paraId="3088B3E1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301 426</w:t>
            </w:r>
          </w:p>
        </w:tc>
        <w:tc>
          <w:tcPr>
            <w:tcW w:w="2167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7697DAF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ECC/DEC/(12)01, </w:t>
            </w:r>
          </w:p>
          <w:p w14:paraId="750745DD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ECC/DEC/(04)09</w:t>
            </w:r>
          </w:p>
        </w:tc>
      </w:tr>
      <w:tr w:rsidR="00213DC0" w:rsidRPr="00D05CC1" w14:paraId="1E084227" w14:textId="77777777">
        <w:trPr>
          <w:trHeight w:val="2846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C685DDA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1980.0-2010.0 მჰც </w:t>
            </w:r>
          </w:p>
          <w:p w14:paraId="1AE525CD" w14:textId="77777777" w:rsidR="00213DC0" w:rsidRPr="00D05CC1" w:rsidRDefault="00000000">
            <w:pPr>
              <w:spacing w:after="708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63E7E663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2170.0-2200.0 მჰც </w:t>
            </w:r>
          </w:p>
          <w:p w14:paraId="527E57A7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3F58CE4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ტექნიკური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პარამეტრები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ოპერატორის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მიერ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E2ADDE6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1D8F7695" w14:textId="77777777" w:rsidR="00213DC0" w:rsidRPr="00D05CC1" w:rsidRDefault="00000000">
            <w:pPr>
              <w:spacing w:after="939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301 442</w:t>
            </w:r>
          </w:p>
          <w:p w14:paraId="23C4E42F" w14:textId="77777777" w:rsidR="00213DC0" w:rsidRPr="00D05CC1" w:rsidRDefault="00000000">
            <w:pPr>
              <w:spacing w:after="0"/>
              <w:ind w:right="80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301 473 EN 301 574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3729F70" w14:textId="77777777" w:rsidR="00213DC0" w:rsidRPr="00D05CC1" w:rsidRDefault="00000000">
            <w:pPr>
              <w:spacing w:after="221" w:line="293" w:lineRule="auto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მობილური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სისტემები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შეიძლება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გაერთიანდნენ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დამატებით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მიწისზედა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კომპონენტთან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. </w:t>
            </w:r>
          </w:p>
          <w:p w14:paraId="6F5B66A6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ECC/DEC/(12)01, </w:t>
            </w:r>
          </w:p>
          <w:p w14:paraId="207DDBC7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ECC/DEC/(06)09, </w:t>
            </w:r>
          </w:p>
          <w:p w14:paraId="1765234F" w14:textId="77777777" w:rsidR="00213DC0" w:rsidRPr="00D05CC1" w:rsidRDefault="00000000">
            <w:pPr>
              <w:spacing w:after="0"/>
              <w:jc w:val="both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ECC/DEC/(06)/10, 2007/98/EC</w:t>
            </w:r>
          </w:p>
        </w:tc>
      </w:tr>
    </w:tbl>
    <w:p w14:paraId="205C8123" w14:textId="77777777" w:rsidR="00BE0394" w:rsidRDefault="00BE0394">
      <w:pPr>
        <w:spacing w:after="2665" w:line="265" w:lineRule="auto"/>
        <w:ind w:left="2405" w:hanging="10"/>
        <w:rPr>
          <w:rFonts w:ascii="Sylfaen" w:eastAsia="Times New Roman" w:hAnsi="Sylfaen" w:cs="Times New Roman"/>
          <w:sz w:val="16"/>
        </w:rPr>
      </w:pPr>
    </w:p>
    <w:p w14:paraId="3DDE8B57" w14:textId="6A9CE726" w:rsidR="00213DC0" w:rsidRPr="00D05CC1" w:rsidRDefault="00000000">
      <w:pPr>
        <w:spacing w:after="2665" w:line="265" w:lineRule="auto"/>
        <w:ind w:left="2405" w:hanging="10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lastRenderedPageBreak/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3. VSAT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ძალიან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მცირე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აპერტურის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მქონე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ტერმინალები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pPr w:vertAnchor="text" w:tblpX="-31" w:tblpY="-2378"/>
        <w:tblOverlap w:val="never"/>
        <w:tblW w:w="9929" w:type="dxa"/>
        <w:tblInd w:w="0" w:type="dxa"/>
        <w:tblCellMar>
          <w:top w:w="50" w:type="dxa"/>
          <w:left w:w="31" w:type="dxa"/>
          <w:bottom w:w="146" w:type="dxa"/>
          <w:right w:w="30" w:type="dxa"/>
        </w:tblCellMar>
        <w:tblLook w:val="04A0" w:firstRow="1" w:lastRow="0" w:firstColumn="1" w:lastColumn="0" w:noHBand="0" w:noVBand="1"/>
      </w:tblPr>
      <w:tblGrid>
        <w:gridCol w:w="2043"/>
        <w:gridCol w:w="2076"/>
        <w:gridCol w:w="1771"/>
        <w:gridCol w:w="1872"/>
        <w:gridCol w:w="2167"/>
      </w:tblGrid>
      <w:tr w:rsidR="00213DC0" w:rsidRPr="00D05CC1" w14:paraId="4804B7A6" w14:textId="77777777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D9452C9" w14:textId="77777777" w:rsidR="00213DC0" w:rsidRPr="00D05CC1" w:rsidRDefault="00000000">
            <w:pPr>
              <w:spacing w:after="0"/>
              <w:ind w:right="28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5E38BC1D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nil"/>
              <w:bottom w:val="single" w:sz="13" w:space="0" w:color="000000"/>
              <w:right w:val="nil"/>
            </w:tcBorders>
            <w:vAlign w:val="center"/>
          </w:tcPr>
          <w:p w14:paraId="41958F3C" w14:textId="77777777" w:rsidR="00213DC0" w:rsidRPr="00D05CC1" w:rsidRDefault="00000000">
            <w:pPr>
              <w:spacing w:after="0"/>
              <w:ind w:left="60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3" w:space="0" w:color="000000"/>
            </w:tcBorders>
          </w:tcPr>
          <w:p w14:paraId="21A4BD73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1174C085" w14:textId="77777777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806311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0966519" w14:textId="77777777" w:rsidR="00213DC0" w:rsidRPr="00D05CC1" w:rsidRDefault="00000000">
            <w:pPr>
              <w:spacing w:after="0"/>
              <w:ind w:right="100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4B141D4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F37425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5FA26FA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48B6374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56C41A93" w14:textId="77777777">
        <w:trPr>
          <w:trHeight w:val="1426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70A7A98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14.25 - 14.50 გჰც </w:t>
            </w:r>
          </w:p>
          <w:p w14:paraId="780DEF9C" w14:textId="77777777" w:rsidR="00213DC0" w:rsidRPr="00D05CC1" w:rsidRDefault="00000000">
            <w:pPr>
              <w:spacing w:after="13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49AE1E12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10.70 - 11.70 გჰც </w:t>
            </w:r>
          </w:p>
          <w:p w14:paraId="37C46FAE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5FD4992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50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[3]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0FC13F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VSAT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განთავსებული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იყოს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აეროპორტის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საზღვრებიდან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500 მ–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მოშორებით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196F832" w14:textId="77777777" w:rsidR="00213DC0" w:rsidRPr="00D05CC1" w:rsidRDefault="00000000">
            <w:pPr>
              <w:spacing w:after="36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301 428</w:t>
            </w:r>
          </w:p>
          <w:p w14:paraId="57BC6D9B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301 430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72C5AC2C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მასალები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: </w:t>
            </w:r>
          </w:p>
          <w:p w14:paraId="246AFE29" w14:textId="77777777" w:rsidR="00213DC0" w:rsidRPr="00D05CC1" w:rsidRDefault="00000000">
            <w:pPr>
              <w:spacing w:after="27"/>
              <w:jc w:val="both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ECC/DEC/(03)04, ERC/REC 13</w:t>
            </w:r>
          </w:p>
          <w:p w14:paraId="37A52D3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03</w:t>
            </w:r>
          </w:p>
        </w:tc>
      </w:tr>
    </w:tbl>
    <w:p w14:paraId="3C3C6ED1" w14:textId="77777777" w:rsidR="00213DC0" w:rsidRPr="00D05CC1" w:rsidRDefault="00000000">
      <w:pPr>
        <w:spacing w:after="0"/>
        <w:jc w:val="right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>-</w:t>
      </w:r>
    </w:p>
    <w:p w14:paraId="7574139A" w14:textId="77777777" w:rsidR="00213DC0" w:rsidRPr="00D05CC1" w:rsidRDefault="00000000">
      <w:pPr>
        <w:spacing w:after="116" w:line="265" w:lineRule="auto"/>
        <w:ind w:left="2156" w:hanging="10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4. LEST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მცირე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EIRP-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მქონე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ტერნმინალები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W w:w="9929" w:type="dxa"/>
        <w:tblInd w:w="-31" w:type="dxa"/>
        <w:tblCellMar>
          <w:top w:w="0" w:type="dxa"/>
          <w:left w:w="31" w:type="dxa"/>
          <w:bottom w:w="36" w:type="dxa"/>
          <w:right w:w="85" w:type="dxa"/>
        </w:tblCellMar>
        <w:tblLook w:val="04A0" w:firstRow="1" w:lastRow="0" w:firstColumn="1" w:lastColumn="0" w:noHBand="0" w:noVBand="1"/>
      </w:tblPr>
      <w:tblGrid>
        <w:gridCol w:w="2042"/>
        <w:gridCol w:w="2076"/>
        <w:gridCol w:w="1771"/>
        <w:gridCol w:w="1872"/>
        <w:gridCol w:w="2168"/>
      </w:tblGrid>
      <w:tr w:rsidR="00213DC0" w:rsidRPr="00D05CC1" w14:paraId="66309681" w14:textId="77777777">
        <w:trPr>
          <w:trHeight w:val="487"/>
        </w:trPr>
        <w:tc>
          <w:tcPr>
            <w:tcW w:w="9929" w:type="dxa"/>
            <w:gridSpan w:val="5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120E652" w14:textId="77777777" w:rsidR="00213DC0" w:rsidRPr="00D05CC1" w:rsidRDefault="00000000">
            <w:pPr>
              <w:tabs>
                <w:tab w:val="center" w:pos="2014"/>
                <w:tab w:val="center" w:pos="6957"/>
              </w:tabs>
              <w:spacing w:after="0"/>
              <w:rPr>
                <w:rFonts w:ascii="Sylfaen" w:hAnsi="Sylfaen"/>
              </w:rPr>
            </w:pPr>
            <w:r w:rsidRPr="00D05CC1">
              <w:rPr>
                <w:rFonts w:ascii="Sylfaen" w:hAnsi="Sylfaen"/>
              </w:rPr>
              <w:tab/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ab/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</w:tr>
      <w:tr w:rsidR="00213DC0" w:rsidRPr="00D05CC1" w14:paraId="7D32E522" w14:textId="77777777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10AADF9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1C13054" w14:textId="77777777" w:rsidR="00213DC0" w:rsidRPr="00D05CC1" w:rsidRDefault="00000000">
            <w:pPr>
              <w:spacing w:after="0"/>
              <w:ind w:right="45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B67DE8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AD1D7D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F51F5F2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36553083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0A50036E" w14:textId="77777777">
        <w:trPr>
          <w:trHeight w:val="4865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248D3780" w14:textId="77777777" w:rsidR="00213DC0" w:rsidRPr="00D05CC1" w:rsidRDefault="00000000">
            <w:pPr>
              <w:spacing w:after="0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14.00 - 14.25 გჰც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29.50 - 30.00 გჰც </w:t>
            </w:r>
          </w:p>
          <w:p w14:paraId="5896DD93" w14:textId="77777777" w:rsidR="00213DC0" w:rsidRPr="00D05CC1" w:rsidRDefault="00000000">
            <w:pPr>
              <w:spacing w:after="1759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2EBF3375" w14:textId="77777777" w:rsidR="00213DC0" w:rsidRPr="00D05CC1" w:rsidRDefault="00000000">
            <w:pPr>
              <w:spacing w:after="0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10.70 - 12.75 გჰც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19.70 - 20.20 გჰც </w:t>
            </w:r>
          </w:p>
          <w:p w14:paraId="7825EE49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2335E1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34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7AE07C0" w14:textId="77777777" w:rsidR="00213DC0" w:rsidRPr="00D05CC1" w:rsidRDefault="00000000">
            <w:pPr>
              <w:spacing w:after="0" w:line="293" w:lineRule="auto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ერთზე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მეტი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გადამცემის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/და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გადამტანი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სიხშირისას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დონე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ანტენის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მიმართულებაზე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ყველა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1A6C37B4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ჯამით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44A1BDE5" w14:textId="77777777" w:rsidR="00213DC0" w:rsidRPr="00D05CC1" w:rsidRDefault="00000000">
            <w:pPr>
              <w:spacing w:after="2086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301 459 </w:t>
            </w:r>
          </w:p>
          <w:p w14:paraId="0BFEDB4D" w14:textId="77777777" w:rsidR="00213DC0" w:rsidRPr="00D05CC1" w:rsidRDefault="00000000">
            <w:pPr>
              <w:spacing w:after="418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301 428</w:t>
            </w:r>
          </w:p>
          <w:p w14:paraId="4B2FDC0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301 460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6190E8E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ECC/DEC/(06)02</w:t>
            </w:r>
          </w:p>
        </w:tc>
      </w:tr>
    </w:tbl>
    <w:p w14:paraId="0EA26E1F" w14:textId="77777777" w:rsidR="00BE0394" w:rsidRDefault="00BE0394">
      <w:pPr>
        <w:spacing w:after="3742" w:line="265" w:lineRule="auto"/>
        <w:ind w:left="2182" w:hanging="10"/>
        <w:rPr>
          <w:rFonts w:ascii="Sylfaen" w:eastAsia="Times New Roman" w:hAnsi="Sylfaen" w:cs="Times New Roman"/>
          <w:sz w:val="16"/>
        </w:rPr>
      </w:pPr>
    </w:p>
    <w:p w14:paraId="3AA03C06" w14:textId="17D2D783" w:rsidR="00213DC0" w:rsidRPr="00D05CC1" w:rsidRDefault="00000000">
      <w:pPr>
        <w:spacing w:after="3742" w:line="265" w:lineRule="auto"/>
        <w:ind w:left="2182" w:hanging="10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lastRenderedPageBreak/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5. HEST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დიდი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EIRP-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მქონე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ტერმინალები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pPr w:vertAnchor="text" w:tblpX="-31" w:tblpY="-3456"/>
        <w:tblOverlap w:val="never"/>
        <w:tblW w:w="9929" w:type="dxa"/>
        <w:tblInd w:w="0" w:type="dxa"/>
        <w:tblCellMar>
          <w:top w:w="0" w:type="dxa"/>
          <w:left w:w="31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2043"/>
        <w:gridCol w:w="2076"/>
        <w:gridCol w:w="1771"/>
        <w:gridCol w:w="1872"/>
        <w:gridCol w:w="2167"/>
      </w:tblGrid>
      <w:tr w:rsidR="00213DC0" w:rsidRPr="00D05CC1" w14:paraId="581116B2" w14:textId="77777777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02B7A56" w14:textId="77777777" w:rsidR="00213DC0" w:rsidRPr="00D05CC1" w:rsidRDefault="00000000">
            <w:pPr>
              <w:spacing w:after="0"/>
              <w:ind w:left="27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0F010C03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nil"/>
              <w:bottom w:val="single" w:sz="13" w:space="0" w:color="000000"/>
              <w:right w:val="nil"/>
            </w:tcBorders>
            <w:vAlign w:val="center"/>
          </w:tcPr>
          <w:p w14:paraId="36368F9B" w14:textId="77777777" w:rsidR="00213DC0" w:rsidRPr="00D05CC1" w:rsidRDefault="00000000">
            <w:pPr>
              <w:spacing w:after="0"/>
              <w:ind w:left="60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3" w:space="0" w:color="000000"/>
            </w:tcBorders>
          </w:tcPr>
          <w:p w14:paraId="662FEFD8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35A22833" w14:textId="77777777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2A093B7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54FA049" w14:textId="77777777" w:rsidR="00213DC0" w:rsidRPr="00D05CC1" w:rsidRDefault="00000000">
            <w:pPr>
              <w:spacing w:after="0"/>
              <w:ind w:right="45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AC4CAF6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AAB334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4DB2AEC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070A6A71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1C9E8069" w14:textId="77777777">
        <w:trPr>
          <w:trHeight w:val="1927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8ECFA61" w14:textId="77777777" w:rsidR="00213DC0" w:rsidRPr="00D05CC1" w:rsidRDefault="00000000">
            <w:pPr>
              <w:spacing w:after="0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14.00 - 14.25 გჰც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29.50 - 30.00 გჰც </w:t>
            </w:r>
          </w:p>
          <w:p w14:paraId="264E2A84" w14:textId="77777777" w:rsidR="00213DC0" w:rsidRPr="00D05CC1" w:rsidRDefault="00000000">
            <w:pPr>
              <w:spacing w:after="19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1FC1C42D" w14:textId="77777777" w:rsidR="00213DC0" w:rsidRPr="00D05CC1" w:rsidRDefault="00000000">
            <w:pPr>
              <w:spacing w:after="0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10.70 - 12.75 გჰც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19.70 - 20.20 გჰც </w:t>
            </w:r>
          </w:p>
          <w:p w14:paraId="678FAAFE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D9FB867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იყოს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34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მეტი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არაუმეტეს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60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659AE34" w14:textId="3711F414" w:rsidR="00BE0394" w:rsidRPr="00BE0394" w:rsidRDefault="00000000" w:rsidP="00BE0394">
            <w:pPr>
              <w:spacing w:after="3"/>
              <w:ind w:left="15" w:right="212" w:hanging="10"/>
              <w:rPr>
                <w:rFonts w:ascii="Sylfaen" w:hAnsi="Sylfaen"/>
                <w:lang w:val="ka-GE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ერთზე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მეტი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გადამცემის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/და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გადამტანი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სიხშირისას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დონე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ანტენის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მიმართულებაზე</w:t>
            </w:r>
            <w:proofErr w:type="spellEnd"/>
            <w:r w:rsidR="00BE0394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="00BE0394" w:rsidRPr="00D05CC1">
              <w:rPr>
                <w:rFonts w:ascii="Sylfaen" w:eastAsia="Times New Roman" w:hAnsi="Sylfaen" w:cs="Times New Roman"/>
                <w:sz w:val="16"/>
              </w:rPr>
              <w:t>ყველა</w:t>
            </w:r>
            <w:proofErr w:type="spellEnd"/>
            <w:r w:rsidR="00BE0394"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="00BE0394" w:rsidRPr="00D05CC1">
              <w:rPr>
                <w:rFonts w:ascii="Sylfaen" w:eastAsia="Times New Roman" w:hAnsi="Sylfaen" w:cs="Times New Roman"/>
                <w:sz w:val="16"/>
              </w:rPr>
              <w:t>გასხივებების</w:t>
            </w:r>
            <w:proofErr w:type="spellEnd"/>
            <w:r w:rsidR="00BE0394"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r w:rsidR="00BE0394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r w:rsidR="00BE0394">
              <w:rPr>
                <w:rFonts w:ascii="Sylfaen" w:eastAsia="Times New Roman" w:hAnsi="Sylfaen" w:cs="Times New Roman"/>
                <w:sz w:val="16"/>
                <w:lang w:val="ka-GE"/>
              </w:rPr>
              <w:t>ჯამით</w:t>
            </w:r>
          </w:p>
          <w:p w14:paraId="437210FF" w14:textId="497CEF1C" w:rsidR="00213DC0" w:rsidRPr="00D05CC1" w:rsidRDefault="00000000" w:rsidP="00BE0394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A02EEB7" w14:textId="77777777" w:rsidR="00213DC0" w:rsidRPr="00D05CC1" w:rsidRDefault="00000000">
            <w:pPr>
              <w:spacing w:after="48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301 459 </w:t>
            </w:r>
          </w:p>
          <w:p w14:paraId="2D8CA16C" w14:textId="77777777" w:rsidR="00213DC0" w:rsidRPr="00D05CC1" w:rsidRDefault="00000000">
            <w:pPr>
              <w:spacing w:after="276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301 428</w:t>
            </w:r>
          </w:p>
          <w:p w14:paraId="071975E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301 460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6CC7481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ECC/DEC/(06)03</w:t>
            </w:r>
          </w:p>
        </w:tc>
      </w:tr>
    </w:tbl>
    <w:p w14:paraId="7EA35610" w14:textId="77777777" w:rsidR="00BE0394" w:rsidRDefault="00BE0394">
      <w:pPr>
        <w:spacing w:after="104" w:line="265" w:lineRule="auto"/>
        <w:ind w:left="2434" w:hanging="10"/>
        <w:rPr>
          <w:rFonts w:ascii="Sylfaen" w:eastAsia="Times New Roman" w:hAnsi="Sylfaen" w:cs="Times New Roman"/>
          <w:sz w:val="16"/>
        </w:rPr>
      </w:pPr>
    </w:p>
    <w:p w14:paraId="2D499161" w14:textId="08675137" w:rsidR="00213DC0" w:rsidRPr="00D05CC1" w:rsidRDefault="00000000">
      <w:pPr>
        <w:spacing w:after="104" w:line="265" w:lineRule="auto"/>
        <w:ind w:left="2434" w:hanging="10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6. AES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საერნაოსნო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(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საავიაციო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)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W w:w="9929" w:type="dxa"/>
        <w:tblInd w:w="-31" w:type="dxa"/>
        <w:tblCellMar>
          <w:top w:w="50" w:type="dxa"/>
          <w:left w:w="29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042"/>
        <w:gridCol w:w="2076"/>
        <w:gridCol w:w="1771"/>
        <w:gridCol w:w="1873"/>
        <w:gridCol w:w="2167"/>
      </w:tblGrid>
      <w:tr w:rsidR="00213DC0" w:rsidRPr="00D05CC1" w14:paraId="154EFA19" w14:textId="77777777">
        <w:trPr>
          <w:trHeight w:val="286"/>
        </w:trPr>
        <w:tc>
          <w:tcPr>
            <w:tcW w:w="7762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A5AFEB1" w14:textId="77777777" w:rsidR="00213DC0" w:rsidRPr="00D05CC1" w:rsidRDefault="00000000">
            <w:pPr>
              <w:tabs>
                <w:tab w:val="center" w:pos="2016"/>
                <w:tab w:val="center" w:pos="6959"/>
              </w:tabs>
              <w:spacing w:after="0"/>
              <w:rPr>
                <w:rFonts w:ascii="Sylfaen" w:hAnsi="Sylfaen"/>
              </w:rPr>
            </w:pPr>
            <w:r w:rsidRPr="00D05CC1">
              <w:rPr>
                <w:rFonts w:ascii="Sylfaen" w:hAnsi="Sylfaen"/>
              </w:rPr>
              <w:tab/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ab/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3" w:space="0" w:color="000000"/>
            </w:tcBorders>
          </w:tcPr>
          <w:p w14:paraId="0FE9BEF2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019D516B" w14:textId="77777777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1DD3CB2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F6E2133" w14:textId="77777777" w:rsidR="00213DC0" w:rsidRPr="00D05CC1" w:rsidRDefault="00000000">
            <w:pPr>
              <w:spacing w:after="0" w:line="293" w:lineRule="auto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</w:t>
            </w:r>
          </w:p>
          <w:p w14:paraId="6EFC85A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89F651A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5F67AC6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BD0E017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373183E2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0CE0A30C" w14:textId="77777777">
        <w:trPr>
          <w:trHeight w:val="1380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B4920F5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14.00 - 14.50 გჰც </w:t>
            </w:r>
          </w:p>
          <w:p w14:paraId="0F821B7E" w14:textId="77777777" w:rsidR="00213DC0" w:rsidRPr="00D05CC1" w:rsidRDefault="00000000">
            <w:pPr>
              <w:spacing w:after="22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0D657081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10.70 - 11.70 გჰც </w:t>
            </w:r>
          </w:p>
          <w:p w14:paraId="0799B7C8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2F2C2440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12.50 - 12.75 გჰც </w:t>
            </w:r>
          </w:p>
          <w:p w14:paraId="4B776A0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F2A73C7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50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AA87F7E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D2FFBB0" w14:textId="77777777" w:rsidR="00213DC0" w:rsidRPr="00D05CC1" w:rsidRDefault="00000000">
            <w:pPr>
              <w:spacing w:after="252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302 186</w:t>
            </w:r>
          </w:p>
          <w:p w14:paraId="04D74C88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302 340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29FBCB8" w14:textId="77777777" w:rsidR="00213DC0" w:rsidRPr="00D05CC1" w:rsidRDefault="00000000">
            <w:pPr>
              <w:spacing w:after="25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ECC/DEC/(05)11</w:t>
            </w:r>
          </w:p>
          <w:p w14:paraId="5517CB57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M.1643</w:t>
            </w:r>
          </w:p>
        </w:tc>
      </w:tr>
    </w:tbl>
    <w:p w14:paraId="528A9A65" w14:textId="77777777" w:rsidR="00BE0394" w:rsidRDefault="00BE0394">
      <w:pPr>
        <w:spacing w:after="3"/>
        <w:ind w:left="15" w:right="131" w:hanging="10"/>
        <w:jc w:val="center"/>
        <w:rPr>
          <w:rFonts w:ascii="Sylfaen" w:eastAsia="Times New Roman" w:hAnsi="Sylfaen" w:cs="Times New Roman"/>
          <w:sz w:val="16"/>
        </w:rPr>
      </w:pPr>
    </w:p>
    <w:p w14:paraId="20DBC00E" w14:textId="46CD7191" w:rsidR="00213DC0" w:rsidRDefault="00000000">
      <w:pPr>
        <w:spacing w:after="3"/>
        <w:ind w:left="15" w:right="131" w:hanging="10"/>
        <w:jc w:val="center"/>
        <w:rPr>
          <w:rFonts w:ascii="Sylfaen" w:eastAsia="Times New Roman" w:hAnsi="Sylfaen" w:cs="Times New Roman"/>
          <w:sz w:val="16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7. ESV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საზღვაო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</w:p>
    <w:p w14:paraId="57370AA7" w14:textId="77777777" w:rsidR="00BE0394" w:rsidRPr="00D05CC1" w:rsidRDefault="00BE0394">
      <w:pPr>
        <w:spacing w:after="3"/>
        <w:ind w:left="15" w:right="131" w:hanging="10"/>
        <w:jc w:val="center"/>
        <w:rPr>
          <w:rFonts w:ascii="Sylfaen" w:hAnsi="Sylfaen"/>
        </w:rPr>
      </w:pPr>
    </w:p>
    <w:tbl>
      <w:tblPr>
        <w:tblStyle w:val="TableGrid"/>
        <w:tblW w:w="9929" w:type="dxa"/>
        <w:tblInd w:w="-31" w:type="dxa"/>
        <w:tblCellMar>
          <w:top w:w="50" w:type="dxa"/>
          <w:left w:w="31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2076"/>
        <w:gridCol w:w="1771"/>
        <w:gridCol w:w="1873"/>
        <w:gridCol w:w="2167"/>
      </w:tblGrid>
      <w:tr w:rsidR="00213DC0" w:rsidRPr="00D05CC1" w14:paraId="0C7D0699" w14:textId="77777777" w:rsidTr="00BE0394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F4C27DE" w14:textId="77777777" w:rsidR="00213DC0" w:rsidRPr="00D05CC1" w:rsidRDefault="00000000">
            <w:pPr>
              <w:spacing w:after="0"/>
              <w:ind w:right="58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3644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nil"/>
            </w:tcBorders>
            <w:vAlign w:val="center"/>
          </w:tcPr>
          <w:p w14:paraId="07A26690" w14:textId="77777777" w:rsidR="00213DC0" w:rsidRPr="00D05CC1" w:rsidRDefault="00000000">
            <w:pPr>
              <w:spacing w:after="0"/>
              <w:ind w:right="309"/>
              <w:jc w:val="right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3" w:space="0" w:color="000000"/>
            </w:tcBorders>
          </w:tcPr>
          <w:p w14:paraId="7C455FE6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0FE0EB1C" w14:textId="77777777" w:rsidTr="00BE0394">
        <w:trPr>
          <w:trHeight w:val="115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372E1C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94CE3CA" w14:textId="77777777" w:rsidR="00213DC0" w:rsidRPr="00D05CC1" w:rsidRDefault="00000000">
            <w:pPr>
              <w:spacing w:after="0"/>
              <w:ind w:right="131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5CB9B50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F125196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CD0B558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0DC9C03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66204192" w14:textId="77777777" w:rsidTr="00BE0394">
        <w:trPr>
          <w:trHeight w:val="3113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42A849D1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lastRenderedPageBreak/>
              <w:t xml:space="preserve">5925-6425 მჰც </w:t>
            </w:r>
          </w:p>
          <w:p w14:paraId="4D24BD0D" w14:textId="77777777" w:rsidR="00213DC0" w:rsidRPr="00D05CC1" w:rsidRDefault="00000000">
            <w:pPr>
              <w:spacing w:after="112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15758BAB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3700-4200 მჰც </w:t>
            </w:r>
          </w:p>
          <w:p w14:paraId="597BE0D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06D30B0" w14:textId="77777777" w:rsidR="00213DC0" w:rsidRPr="00D05CC1" w:rsidRDefault="00000000">
            <w:pPr>
              <w:spacing w:after="0" w:line="293" w:lineRule="auto"/>
              <w:ind w:right="166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ჰორიზონტის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 არ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აღემატებოდეს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20.8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), 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ხოლო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77F1733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სპექტრალური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სიმკვრივე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- 17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)/1 მჰც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4DE671F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326B041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   EN 301 447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5E449CF5" w14:textId="77777777" w:rsidR="00213DC0" w:rsidRPr="00D05CC1" w:rsidRDefault="00000000">
            <w:pPr>
              <w:spacing w:after="1354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ECC/DEC/(05)09</w:t>
            </w:r>
          </w:p>
          <w:p w14:paraId="094639B3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 S.1587-3</w:t>
            </w:r>
          </w:p>
        </w:tc>
      </w:tr>
      <w:tr w:rsidR="00213DC0" w:rsidRPr="00D05CC1" w14:paraId="1D107DEF" w14:textId="77777777" w:rsidTr="00BE0394">
        <w:trPr>
          <w:trHeight w:val="1682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E806B0E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14-14.5 გჰც </w:t>
            </w:r>
          </w:p>
          <w:p w14:paraId="1F98034E" w14:textId="77777777" w:rsidR="00213DC0" w:rsidRPr="00D05CC1" w:rsidRDefault="00000000">
            <w:pPr>
              <w:spacing w:after="2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25C38DB2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10.7-11.7 გჰც </w:t>
            </w:r>
          </w:p>
          <w:p w14:paraId="5A1FAEA5" w14:textId="77777777" w:rsidR="00213DC0" w:rsidRPr="00D05CC1" w:rsidRDefault="00000000">
            <w:pPr>
              <w:spacing w:after="178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</w:p>
          <w:p w14:paraId="0C7BC6A3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12.5-12.75  გჰც </w:t>
            </w:r>
          </w:p>
          <w:p w14:paraId="038014C4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3A9437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ჰორიზონტის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 არ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აღემატებოდეს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16.3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),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ხოლო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სპექტრალური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სიმკვრივე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- 12.5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)/1 მჰც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F8F43FD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6302D7B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   EN 302 340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14DA92A" w14:textId="77777777" w:rsidR="00213DC0" w:rsidRPr="00D05CC1" w:rsidRDefault="00000000">
            <w:pPr>
              <w:spacing w:after="25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   ECC/DEC/(05)10</w:t>
            </w:r>
          </w:p>
          <w:p w14:paraId="7B5F962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 S.1587-3</w:t>
            </w:r>
          </w:p>
        </w:tc>
      </w:tr>
    </w:tbl>
    <w:p w14:paraId="2C6A87FE" w14:textId="77777777" w:rsidR="00BE0394" w:rsidRDefault="00BE0394">
      <w:pPr>
        <w:spacing w:after="111" w:line="265" w:lineRule="auto"/>
        <w:ind w:left="1594" w:hanging="10"/>
        <w:rPr>
          <w:rFonts w:ascii="Sylfaen" w:eastAsia="Times New Roman" w:hAnsi="Sylfaen" w:cs="Times New Roman"/>
          <w:sz w:val="16"/>
        </w:rPr>
      </w:pPr>
    </w:p>
    <w:p w14:paraId="1CBC07FA" w14:textId="75A09469" w:rsidR="00213DC0" w:rsidRPr="00D05CC1" w:rsidRDefault="00000000">
      <w:pPr>
        <w:spacing w:after="111" w:line="265" w:lineRule="auto"/>
        <w:ind w:left="1594" w:hanging="10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8. ESOMPs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მოძრავ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პლატფორმებზე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განთავსებული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r w:rsidRPr="00D05CC1">
        <w:rPr>
          <w:rFonts w:ascii="Sylfaen" w:eastAsia="Times New Roman" w:hAnsi="Sylfaen" w:cs="Times New Roman"/>
          <w:sz w:val="16"/>
          <w:vertAlign w:val="superscript"/>
        </w:rPr>
        <w:t>[4]</w:t>
      </w:r>
      <w:r w:rsidRPr="00D05CC1">
        <w:rPr>
          <w:rFonts w:ascii="Sylfaen" w:eastAsia="Times New Roman" w:hAnsi="Sylfaen" w:cs="Times New Roman"/>
          <w:sz w:val="16"/>
        </w:rPr>
        <w:t>.</w:t>
      </w:r>
    </w:p>
    <w:tbl>
      <w:tblPr>
        <w:tblStyle w:val="TableGrid"/>
        <w:tblW w:w="9929" w:type="dxa"/>
        <w:tblInd w:w="-31" w:type="dxa"/>
        <w:tblCellMar>
          <w:top w:w="55" w:type="dxa"/>
          <w:left w:w="31" w:type="dxa"/>
          <w:bottom w:w="9" w:type="dxa"/>
          <w:right w:w="16" w:type="dxa"/>
        </w:tblCellMar>
        <w:tblLook w:val="04A0" w:firstRow="1" w:lastRow="0" w:firstColumn="1" w:lastColumn="0" w:noHBand="0" w:noVBand="1"/>
      </w:tblPr>
      <w:tblGrid>
        <w:gridCol w:w="2042"/>
        <w:gridCol w:w="2076"/>
        <w:gridCol w:w="1771"/>
        <w:gridCol w:w="1872"/>
        <w:gridCol w:w="2168"/>
      </w:tblGrid>
      <w:tr w:rsidR="00213DC0" w:rsidRPr="00D05CC1" w14:paraId="7FD38E5C" w14:textId="77777777" w:rsidTr="00BE0394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48AC69A" w14:textId="77777777" w:rsidR="00213DC0" w:rsidRPr="00D05CC1" w:rsidRDefault="00000000">
            <w:pPr>
              <w:spacing w:after="0"/>
              <w:ind w:right="13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5811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AF1F869" w14:textId="77777777" w:rsidR="00213DC0" w:rsidRPr="00D05CC1" w:rsidRDefault="00000000">
            <w:pPr>
              <w:spacing w:after="0"/>
              <w:ind w:right="12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</w:tr>
      <w:tr w:rsidR="00213DC0" w:rsidRPr="00D05CC1" w14:paraId="66289EA3" w14:textId="77777777" w:rsidTr="00BE0394">
        <w:trPr>
          <w:trHeight w:val="696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20964CB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D6CA5DF" w14:textId="77777777" w:rsidR="00213DC0" w:rsidRPr="00D05CC1" w:rsidRDefault="00000000">
            <w:pPr>
              <w:spacing w:after="0"/>
              <w:ind w:right="44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C244C07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78597A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B18169E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68B386B2" w14:textId="77777777" w:rsidTr="00BE0394">
        <w:trPr>
          <w:trHeight w:val="188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3F5ABB24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29.5-30 გჰც </w:t>
            </w:r>
          </w:p>
          <w:p w14:paraId="16CA2B73" w14:textId="77777777" w:rsidR="00213DC0" w:rsidRPr="00D05CC1" w:rsidRDefault="00000000">
            <w:pPr>
              <w:spacing w:after="36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)[5]</w:t>
            </w:r>
          </w:p>
          <w:p w14:paraId="64F1864F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19.7-20.2 გჰც </w:t>
            </w:r>
          </w:p>
          <w:p w14:paraId="20BA72F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BDA6280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მოწყობილობების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ლიმიტები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განსაზღვრულია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EN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სტანდარტით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4019560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BCC6BA6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303 978</w:t>
            </w:r>
          </w:p>
        </w:tc>
        <w:tc>
          <w:tcPr>
            <w:tcW w:w="21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6C4AAF2C" w14:textId="77777777" w:rsidR="00213DC0" w:rsidRPr="00D05CC1" w:rsidRDefault="00000000">
            <w:pPr>
              <w:spacing w:after="223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ფუნქციონირებდეს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მაკონტროლირებელი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ოფისის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გამოყენებით</w:t>
            </w:r>
            <w:proofErr w:type="spellEnd"/>
          </w:p>
          <w:p w14:paraId="082F0C2C" w14:textId="77777777" w:rsidR="00213DC0" w:rsidRPr="00D05CC1" w:rsidRDefault="00000000">
            <w:pPr>
              <w:spacing w:after="166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ECC/DEC/(13)01 </w:t>
            </w:r>
          </w:p>
          <w:p w14:paraId="0FF297B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S.2223</w:t>
            </w:r>
          </w:p>
        </w:tc>
      </w:tr>
      <w:tr w:rsidR="00213DC0" w:rsidRPr="00D05CC1" w14:paraId="0FA463B9" w14:textId="77777777" w:rsidTr="00BE0394">
        <w:trPr>
          <w:trHeight w:val="1884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4A43497C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29.5-30 გჰც </w:t>
            </w:r>
          </w:p>
          <w:p w14:paraId="1266E654" w14:textId="77777777" w:rsidR="00213DC0" w:rsidRPr="00D05CC1" w:rsidRDefault="00000000">
            <w:pPr>
              <w:spacing w:after="36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)[6]</w:t>
            </w:r>
          </w:p>
          <w:p w14:paraId="109ED48C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19.7-20.2 გჰც </w:t>
            </w:r>
          </w:p>
          <w:p w14:paraId="384CC2E5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3DDA255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მცირე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</w:t>
            </w:r>
          </w:p>
          <w:p w14:paraId="18A97A3D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მოწყობილობების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 არ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აღემატებოდეს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34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)–ს,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დიდი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–  50 ÷ 60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)–ს 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8C3243E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1522D33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303 979</w:t>
            </w:r>
          </w:p>
        </w:tc>
        <w:tc>
          <w:tcPr>
            <w:tcW w:w="21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389CCCBA" w14:textId="77777777" w:rsidR="00213DC0" w:rsidRPr="00D05CC1" w:rsidRDefault="00000000">
            <w:pPr>
              <w:spacing w:after="223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ფუნქციონირებდეს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მაკონტროლირებელი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ოფისის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გამოყენებით</w:t>
            </w:r>
            <w:proofErr w:type="spellEnd"/>
          </w:p>
          <w:p w14:paraId="7266D52F" w14:textId="77777777" w:rsidR="00213DC0" w:rsidRPr="00D05CC1" w:rsidRDefault="00000000">
            <w:pPr>
              <w:spacing w:after="166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ECC/DEC/(15)04 </w:t>
            </w:r>
          </w:p>
          <w:p w14:paraId="6E0D4F34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S.2261</w:t>
            </w:r>
          </w:p>
        </w:tc>
      </w:tr>
      <w:tr w:rsidR="00213DC0" w:rsidRPr="00D05CC1" w14:paraId="449AD52D" w14:textId="77777777" w:rsidTr="00BE0394">
        <w:trPr>
          <w:trHeight w:val="3732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30925DFD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lastRenderedPageBreak/>
              <w:t xml:space="preserve">27.5-27.8285 გჰც </w:t>
            </w:r>
          </w:p>
          <w:p w14:paraId="7A2C8C12" w14:textId="77777777" w:rsidR="00213DC0" w:rsidRPr="00D05CC1" w:rsidRDefault="00000000">
            <w:pPr>
              <w:spacing w:after="95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1A069497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28.4445-28.836 გჰც </w:t>
            </w:r>
          </w:p>
          <w:p w14:paraId="097F16B0" w14:textId="77777777" w:rsidR="00213DC0" w:rsidRPr="00D05CC1" w:rsidRDefault="00000000">
            <w:pPr>
              <w:spacing w:after="61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6B960965" w14:textId="77777777" w:rsidR="00213DC0" w:rsidRPr="00D05CC1" w:rsidRDefault="00000000">
            <w:pPr>
              <w:spacing w:after="64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29.4525-29.5 გჰც </w:t>
            </w:r>
          </w:p>
          <w:p w14:paraId="75F34F04" w14:textId="77777777" w:rsidR="00213DC0" w:rsidRPr="00D05CC1" w:rsidRDefault="00000000">
            <w:pPr>
              <w:spacing w:after="66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[6]</w:t>
            </w:r>
          </w:p>
          <w:p w14:paraId="122B38E1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17.3-19.7 გჰც </w:t>
            </w:r>
          </w:p>
          <w:p w14:paraId="1F31BCEC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52297184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29.5-30 გჰც </w:t>
            </w:r>
          </w:p>
          <w:p w14:paraId="1AF4AF3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ზოლისთვის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განსაზღვრული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შესაბამისად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[5]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7F3B2A5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B19249B" w14:textId="77777777" w:rsidR="00213DC0" w:rsidRPr="00D05CC1" w:rsidRDefault="00000000">
            <w:pPr>
              <w:spacing w:after="118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303 978 </w:t>
            </w:r>
          </w:p>
          <w:p w14:paraId="2E9E1EC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303 979</w:t>
            </w:r>
          </w:p>
        </w:tc>
        <w:tc>
          <w:tcPr>
            <w:tcW w:w="21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30FBBA5" w14:textId="77777777" w:rsidR="00213DC0" w:rsidRPr="00D05CC1" w:rsidRDefault="00000000">
            <w:pPr>
              <w:spacing w:after="696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ფუნქციონირებდეს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მაკონტროლირებელი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ოფისის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გამოყენებით</w:t>
            </w:r>
            <w:proofErr w:type="spellEnd"/>
          </w:p>
          <w:p w14:paraId="0D9E6C61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ECC/DEC/(13)01, </w:t>
            </w:r>
          </w:p>
          <w:p w14:paraId="11B08B01" w14:textId="77777777" w:rsidR="00213DC0" w:rsidRPr="00D05CC1" w:rsidRDefault="00000000">
            <w:pPr>
              <w:spacing w:after="74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ECC/DEC/(15)04 </w:t>
            </w:r>
          </w:p>
          <w:p w14:paraId="3CD14D9A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S.2223,  ITU-R S.2261</w:t>
            </w:r>
          </w:p>
        </w:tc>
      </w:tr>
      <w:tr w:rsidR="00213DC0" w:rsidRPr="00D05CC1" w14:paraId="12571B2B" w14:textId="77777777" w:rsidTr="00BE0394">
        <w:trPr>
          <w:trHeight w:val="3319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02F0FD16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27.8285-28.4445 გჰც </w:t>
            </w:r>
          </w:p>
          <w:p w14:paraId="7229F162" w14:textId="77777777" w:rsidR="00213DC0" w:rsidRPr="00D05CC1" w:rsidRDefault="00000000">
            <w:pPr>
              <w:spacing w:after="36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4E1E25E1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28.8365-28.9485 გჰც </w:t>
            </w:r>
          </w:p>
          <w:p w14:paraId="759FFB15" w14:textId="77777777" w:rsidR="00213DC0" w:rsidRPr="00D05CC1" w:rsidRDefault="00000000">
            <w:pPr>
              <w:spacing w:after="24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1570465F" w14:textId="77777777" w:rsidR="00213DC0" w:rsidRPr="00D05CC1" w:rsidRDefault="00000000">
            <w:pPr>
              <w:spacing w:after="64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28.9485-29.4525 გჰც </w:t>
            </w:r>
          </w:p>
          <w:p w14:paraId="0F487A2A" w14:textId="77777777" w:rsidR="00213DC0" w:rsidRPr="00D05CC1" w:rsidRDefault="00000000">
            <w:pPr>
              <w:spacing w:after="0" w:line="340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 xml:space="preserve">[6] </w:t>
            </w:r>
            <w:r w:rsidRPr="00D05CC1">
              <w:rPr>
                <w:rFonts w:ascii="Sylfaen" w:eastAsia="Times New Roman" w:hAnsi="Sylfaen" w:cs="Times New Roman"/>
                <w:sz w:val="16"/>
              </w:rPr>
              <w:t xml:space="preserve">28.9485-29.1000 გჰც </w:t>
            </w:r>
          </w:p>
          <w:p w14:paraId="6A8353F4" w14:textId="77777777" w:rsidR="00213DC0" w:rsidRPr="00D05CC1" w:rsidRDefault="00000000">
            <w:pPr>
              <w:spacing w:after="61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[7]</w:t>
            </w:r>
          </w:p>
          <w:p w14:paraId="4B38A868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17.3-19.7 გჰც </w:t>
            </w:r>
          </w:p>
          <w:p w14:paraId="57A185C8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A9627FD" w14:textId="77777777" w:rsidR="00213DC0" w:rsidRPr="00D05CC1" w:rsidRDefault="00000000">
            <w:pPr>
              <w:spacing w:after="0"/>
              <w:ind w:right="152"/>
              <w:jc w:val="both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ESOMP–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მიერ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არა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მიმართულებით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სიგნალის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სპექტრალური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სიმკვრივე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იყოს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შეზღუდული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 35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)/მჰც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სიდიდემდე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D89090D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D2D0008" w14:textId="77777777" w:rsidR="00213DC0" w:rsidRPr="00D05CC1" w:rsidRDefault="00000000">
            <w:pPr>
              <w:spacing w:after="595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EN 303 978 </w:t>
            </w:r>
          </w:p>
          <w:p w14:paraId="3266F13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303 979</w:t>
            </w:r>
          </w:p>
        </w:tc>
        <w:tc>
          <w:tcPr>
            <w:tcW w:w="21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241DC86" w14:textId="77777777" w:rsidR="00213DC0" w:rsidRPr="00D05CC1" w:rsidRDefault="00000000">
            <w:pPr>
              <w:spacing w:after="108" w:line="293" w:lineRule="auto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ESOMP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ფუნქციონირებდეს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ქსელის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მაკონტროლირებელი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ოფისის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გამოყენებით</w:t>
            </w:r>
            <w:proofErr w:type="spellEnd"/>
          </w:p>
          <w:p w14:paraId="23B5C3F8" w14:textId="77777777" w:rsidR="00213DC0" w:rsidRPr="00D05CC1" w:rsidRDefault="00000000">
            <w:pPr>
              <w:spacing w:after="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ECC/DEC/(13)01, </w:t>
            </w:r>
          </w:p>
          <w:p w14:paraId="0F2BB8EB" w14:textId="77777777" w:rsidR="00213DC0" w:rsidRPr="00D05CC1" w:rsidRDefault="00000000">
            <w:pPr>
              <w:spacing w:after="154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ECC/DEC/(15)04 </w:t>
            </w:r>
          </w:p>
          <w:p w14:paraId="1B61CF36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S.2223, ITU-R S.2261</w:t>
            </w:r>
          </w:p>
        </w:tc>
      </w:tr>
    </w:tbl>
    <w:p w14:paraId="45AD1879" w14:textId="77777777" w:rsidR="00BE0394" w:rsidRDefault="00BE0394">
      <w:pPr>
        <w:spacing w:after="234" w:line="265" w:lineRule="auto"/>
        <w:ind w:left="3799" w:hanging="3701"/>
        <w:rPr>
          <w:rFonts w:ascii="Sylfaen" w:eastAsia="Times New Roman" w:hAnsi="Sylfaen" w:cs="Times New Roman"/>
          <w:sz w:val="16"/>
        </w:rPr>
      </w:pPr>
    </w:p>
    <w:p w14:paraId="7C9DB2A9" w14:textId="77777777" w:rsidR="0084534F" w:rsidRDefault="0084534F">
      <w:pPr>
        <w:spacing w:line="278" w:lineRule="auto"/>
        <w:rPr>
          <w:rFonts w:ascii="Sylfaen" w:eastAsia="Times New Roman" w:hAnsi="Sylfaen" w:cs="Times New Roman"/>
          <w:sz w:val="16"/>
        </w:rPr>
      </w:pPr>
      <w:r>
        <w:rPr>
          <w:rFonts w:ascii="Sylfaen" w:eastAsia="Times New Roman" w:hAnsi="Sylfaen" w:cs="Times New Roman"/>
          <w:sz w:val="16"/>
        </w:rPr>
        <w:br w:type="page"/>
      </w:r>
    </w:p>
    <w:p w14:paraId="35D480BE" w14:textId="6C65132E" w:rsidR="00213DC0" w:rsidRPr="00D05CC1" w:rsidRDefault="00000000">
      <w:pPr>
        <w:spacing w:after="234" w:line="265" w:lineRule="auto"/>
        <w:ind w:left="3799" w:hanging="3701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lastRenderedPageBreak/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9. ESIM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ქსელებში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ფუნქციონირებადი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ფიქსირებული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და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მოძრაობაში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მყოფი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>.</w:t>
      </w:r>
    </w:p>
    <w:tbl>
      <w:tblPr>
        <w:tblStyle w:val="TableGrid"/>
        <w:tblW w:w="9929" w:type="dxa"/>
        <w:tblInd w:w="-31" w:type="dxa"/>
        <w:tblCellMar>
          <w:top w:w="0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2076"/>
        <w:gridCol w:w="1771"/>
        <w:gridCol w:w="1872"/>
        <w:gridCol w:w="2167"/>
      </w:tblGrid>
      <w:tr w:rsidR="00213DC0" w:rsidRPr="00D05CC1" w14:paraId="52B09485" w14:textId="77777777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45BD377" w14:textId="77777777" w:rsidR="00213DC0" w:rsidRPr="00D05CC1" w:rsidRDefault="00000000">
            <w:pPr>
              <w:spacing w:after="0"/>
              <w:ind w:right="56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5810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1CC38EC" w14:textId="77777777" w:rsidR="00213DC0" w:rsidRPr="00D05CC1" w:rsidRDefault="00000000">
            <w:pPr>
              <w:spacing w:after="0"/>
              <w:ind w:right="101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</w:tr>
      <w:tr w:rsidR="00213DC0" w:rsidRPr="00D05CC1" w14:paraId="2A73E7AB" w14:textId="77777777">
        <w:trPr>
          <w:trHeight w:val="802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5B3E838A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08491B14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  <w:vAlign w:val="bottom"/>
          </w:tcPr>
          <w:p w14:paraId="77A08EDA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65953110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nil"/>
              <w:right w:val="single" w:sz="13" w:space="0" w:color="000000"/>
            </w:tcBorders>
          </w:tcPr>
          <w:p w14:paraId="278813FF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6280F291" w14:textId="77777777">
        <w:trPr>
          <w:trHeight w:val="1370"/>
        </w:trPr>
        <w:tc>
          <w:tcPr>
            <w:tcW w:w="204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B8B5048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A93A6BB" w14:textId="77777777" w:rsidR="00213DC0" w:rsidRPr="00D05CC1" w:rsidRDefault="00000000">
            <w:pPr>
              <w:spacing w:after="0"/>
              <w:ind w:left="2" w:right="60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D704633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741EC72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71883B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3A820727" w14:textId="77777777" w:rsidTr="00811364">
        <w:trPr>
          <w:trHeight w:val="5008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07E699A5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14.0-14.5 გჰც </w:t>
            </w:r>
          </w:p>
          <w:p w14:paraId="34A0F0CF" w14:textId="77777777" w:rsidR="00213DC0" w:rsidRPr="00D05CC1" w:rsidRDefault="00000000">
            <w:pPr>
              <w:spacing w:after="3696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  <w:p w14:paraId="1D4312F0" w14:textId="77777777" w:rsidR="00213DC0" w:rsidRPr="00D05CC1" w:rsidRDefault="00000000">
            <w:pPr>
              <w:spacing w:after="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10.7-12.75 გჰც </w:t>
            </w:r>
          </w:p>
          <w:p w14:paraId="313A3D95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2259400B" w14:textId="77777777" w:rsidR="00213DC0" w:rsidRPr="00D05CC1" w:rsidRDefault="00000000">
            <w:pPr>
              <w:spacing w:after="3973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60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[7]</w:t>
            </w:r>
          </w:p>
          <w:p w14:paraId="54FAA157" w14:textId="77777777" w:rsidR="00213DC0" w:rsidRPr="00D05CC1" w:rsidRDefault="00000000">
            <w:pPr>
              <w:spacing w:after="20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54.5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[8]</w:t>
            </w:r>
          </w:p>
          <w:p w14:paraId="2E0C5B0D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EIRP ≤ 54.5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დბ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) </w:t>
            </w:r>
            <w:r w:rsidRPr="00D05CC1">
              <w:rPr>
                <w:rFonts w:ascii="Sylfaen" w:eastAsia="Times New Roman" w:hAnsi="Sylfaen" w:cs="Times New Roman"/>
                <w:sz w:val="16"/>
                <w:vertAlign w:val="superscript"/>
              </w:rPr>
              <w:t>[9]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B0DD066" w14:textId="77777777" w:rsidR="00213DC0" w:rsidRPr="00D05CC1" w:rsidRDefault="00000000">
            <w:pPr>
              <w:spacing w:after="0" w:line="293" w:lineRule="auto"/>
              <w:ind w:left="2" w:right="2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ერთზე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მეტი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გადამცემის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/და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გადამტანი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სიხშირისას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EIRP–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დონე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განისაზღვრება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ანტენის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მიმართულებაზე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ყველა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ჯამით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.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დაცული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უნდა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იყოს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</w:p>
          <w:p w14:paraId="4C00A841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ელექტრომაგნიტური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თავსებადობის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პირობები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ფიქსირებულ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,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რადიო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ასტრონომიუ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ლ და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კვლევის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თანამგზავრულ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სამსახურებთან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თანაფუქნციონირების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ას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50439F3A" w14:textId="77777777" w:rsidR="00213DC0" w:rsidRPr="00D05CC1" w:rsidRDefault="00000000">
            <w:pPr>
              <w:spacing w:after="3927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303 980</w:t>
            </w:r>
          </w:p>
          <w:p w14:paraId="4D405733" w14:textId="77777777" w:rsidR="00213DC0" w:rsidRPr="00D05CC1" w:rsidRDefault="00000000">
            <w:pPr>
              <w:spacing w:after="161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303 980</w:t>
            </w:r>
          </w:p>
          <w:p w14:paraId="385E2548" w14:textId="77777777" w:rsidR="00213DC0" w:rsidRPr="00D05CC1" w:rsidRDefault="00000000">
            <w:pPr>
              <w:spacing w:after="75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302 977</w:t>
            </w:r>
          </w:p>
          <w:p w14:paraId="0EC90843" w14:textId="77777777" w:rsidR="00213DC0" w:rsidRPr="00D05CC1" w:rsidRDefault="00000000">
            <w:pPr>
              <w:spacing w:after="0"/>
              <w:ind w:left="2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302 448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514EA24B" w14:textId="77777777" w:rsidR="00213DC0" w:rsidRPr="00D05CC1" w:rsidRDefault="00000000">
            <w:pPr>
              <w:spacing w:after="3927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ECC/DEC(17)04 </w:t>
            </w:r>
          </w:p>
          <w:p w14:paraId="50B4FAAD" w14:textId="77777777" w:rsidR="00213DC0" w:rsidRPr="00D05CC1" w:rsidRDefault="00000000">
            <w:pPr>
              <w:spacing w:after="161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ECC/DEC(18)05</w:t>
            </w:r>
          </w:p>
          <w:p w14:paraId="4A019A1C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ECC/DEC(18)04 ESIM</w:t>
            </w:r>
          </w:p>
        </w:tc>
      </w:tr>
    </w:tbl>
    <w:p w14:paraId="709E0514" w14:textId="77777777" w:rsidR="0084534F" w:rsidRDefault="0084534F">
      <w:pPr>
        <w:spacing w:after="123" w:line="265" w:lineRule="auto"/>
        <w:ind w:left="1270" w:hanging="10"/>
        <w:rPr>
          <w:rFonts w:ascii="Sylfaen" w:eastAsia="Times New Roman" w:hAnsi="Sylfaen" w:cs="Times New Roman"/>
          <w:sz w:val="16"/>
        </w:rPr>
      </w:pPr>
    </w:p>
    <w:p w14:paraId="1FED4461" w14:textId="77777777" w:rsidR="0084534F" w:rsidRDefault="0084534F">
      <w:pPr>
        <w:spacing w:line="278" w:lineRule="auto"/>
        <w:rPr>
          <w:rFonts w:ascii="Sylfaen" w:eastAsia="Times New Roman" w:hAnsi="Sylfaen" w:cs="Times New Roman"/>
          <w:sz w:val="16"/>
        </w:rPr>
      </w:pPr>
      <w:r>
        <w:rPr>
          <w:rFonts w:ascii="Sylfaen" w:eastAsia="Times New Roman" w:hAnsi="Sylfaen" w:cs="Times New Roman"/>
          <w:sz w:val="16"/>
        </w:rPr>
        <w:br w:type="page"/>
      </w:r>
    </w:p>
    <w:p w14:paraId="29593AFC" w14:textId="769B567C" w:rsidR="00213DC0" w:rsidRPr="00D05CC1" w:rsidRDefault="00000000" w:rsidP="00F943FD">
      <w:pPr>
        <w:spacing w:line="278" w:lineRule="auto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lastRenderedPageBreak/>
        <w:t>ცხრილი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10. EPIRB -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საგანგებო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მდგომარეობის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დროს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მდებარეობის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დამდგენი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რადიოშუქურები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. </w:t>
      </w:r>
    </w:p>
    <w:tbl>
      <w:tblPr>
        <w:tblStyle w:val="TableGrid"/>
        <w:tblW w:w="9929" w:type="dxa"/>
        <w:tblInd w:w="-31" w:type="dxa"/>
        <w:tblCellMar>
          <w:top w:w="55" w:type="dxa"/>
          <w:left w:w="2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2043"/>
        <w:gridCol w:w="2076"/>
        <w:gridCol w:w="1771"/>
        <w:gridCol w:w="1872"/>
        <w:gridCol w:w="2167"/>
      </w:tblGrid>
      <w:tr w:rsidR="00213DC0" w:rsidRPr="00D05CC1" w14:paraId="0459D963" w14:textId="77777777">
        <w:trPr>
          <w:trHeight w:val="487"/>
        </w:trPr>
        <w:tc>
          <w:tcPr>
            <w:tcW w:w="4118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F38AAE3" w14:textId="77777777" w:rsidR="00213DC0" w:rsidRPr="00D05CC1" w:rsidRDefault="00000000">
            <w:pPr>
              <w:spacing w:after="0"/>
              <w:ind w:right="10"/>
              <w:jc w:val="center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ძირითადი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1C00C266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nil"/>
              <w:bottom w:val="single" w:sz="13" w:space="0" w:color="000000"/>
              <w:right w:val="nil"/>
            </w:tcBorders>
            <w:vAlign w:val="center"/>
          </w:tcPr>
          <w:p w14:paraId="642E872A" w14:textId="77777777" w:rsidR="00213DC0" w:rsidRPr="00D05CC1" w:rsidRDefault="00000000">
            <w:pPr>
              <w:spacing w:after="0"/>
              <w:ind w:left="647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ინფორმაცია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nil"/>
              <w:bottom w:val="single" w:sz="13" w:space="0" w:color="000000"/>
              <w:right w:val="single" w:sz="13" w:space="0" w:color="000000"/>
            </w:tcBorders>
          </w:tcPr>
          <w:p w14:paraId="6804345E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711D5712" w14:textId="77777777">
        <w:trPr>
          <w:trHeight w:val="696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5F55946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სიხშირული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ზოლი</w:t>
            </w:r>
            <w:proofErr w:type="spellEnd"/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06E8FA6" w14:textId="77777777" w:rsidR="00213DC0" w:rsidRPr="00D05CC1" w:rsidRDefault="00000000">
            <w:pPr>
              <w:spacing w:after="0"/>
              <w:ind w:left="3" w:right="44"/>
              <w:jc w:val="both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მაქსიმალური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დასაშვები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გასხივებული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სიმძლავრე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ველის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დაძაბულობა</w:t>
            </w:r>
            <w:proofErr w:type="spellEnd"/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C899625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მოთხოვნები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ხელშეშლების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შემცირების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მიზნით</w:t>
            </w:r>
            <w:proofErr w:type="spellEnd"/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551BDD0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გამოყენებული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სტანდარტები</w:t>
            </w:r>
            <w:proofErr w:type="spellEnd"/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BEBD37F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შესაბამისი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დოკუმენტაცია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/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სხვა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შენიშვნები</w:t>
            </w:r>
            <w:proofErr w:type="spellEnd"/>
          </w:p>
        </w:tc>
      </w:tr>
      <w:tr w:rsidR="00213DC0" w:rsidRPr="00D05CC1" w14:paraId="7ED9B120" w14:textId="77777777">
        <w:trPr>
          <w:trHeight w:val="559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DA246A0" w14:textId="77777777" w:rsidR="00213DC0" w:rsidRPr="00D05CC1" w:rsidRDefault="00000000">
            <w:pPr>
              <w:spacing w:after="27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121.5 მჰც </w:t>
            </w:r>
          </w:p>
          <w:p w14:paraId="257C2FFC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8499171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100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მვტ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ERP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95D6D0D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02D4CC4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300 152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4E6A1CA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</w:tr>
      <w:tr w:rsidR="00213DC0" w:rsidRPr="00D05CC1" w14:paraId="40EABD79" w14:textId="77777777">
        <w:trPr>
          <w:trHeight w:val="468"/>
        </w:trPr>
        <w:tc>
          <w:tcPr>
            <w:tcW w:w="204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06D12B0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406-406.1 მჰც (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დედამიწა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–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კოსმოსი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>)</w:t>
            </w:r>
          </w:p>
        </w:tc>
        <w:tc>
          <w:tcPr>
            <w:tcW w:w="207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372995D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 xml:space="preserve">5 </w:t>
            </w:r>
            <w:proofErr w:type="spellStart"/>
            <w:r w:rsidRPr="00D05CC1">
              <w:rPr>
                <w:rFonts w:ascii="Sylfaen" w:eastAsia="Times New Roman" w:hAnsi="Sylfaen" w:cs="Times New Roman"/>
                <w:sz w:val="16"/>
              </w:rPr>
              <w:t>ვტ</w:t>
            </w:r>
            <w:proofErr w:type="spellEnd"/>
            <w:r w:rsidRPr="00D05CC1">
              <w:rPr>
                <w:rFonts w:ascii="Sylfaen" w:eastAsia="Times New Roman" w:hAnsi="Sylfaen" w:cs="Times New Roman"/>
                <w:sz w:val="16"/>
              </w:rPr>
              <w:t xml:space="preserve"> ERP</w:t>
            </w:r>
          </w:p>
        </w:tc>
        <w:tc>
          <w:tcPr>
            <w:tcW w:w="177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E72842B" w14:textId="77777777" w:rsidR="00213DC0" w:rsidRPr="00D05CC1" w:rsidRDefault="00213DC0">
            <w:pPr>
              <w:rPr>
                <w:rFonts w:ascii="Sylfaen" w:hAnsi="Sylfaen"/>
              </w:rPr>
            </w:pPr>
          </w:p>
        </w:tc>
        <w:tc>
          <w:tcPr>
            <w:tcW w:w="187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A451C8B" w14:textId="77777777" w:rsidR="00213DC0" w:rsidRPr="00D05CC1" w:rsidRDefault="00000000">
            <w:pPr>
              <w:spacing w:after="0"/>
              <w:ind w:left="3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EN 300 066 EN 300 152</w:t>
            </w:r>
          </w:p>
        </w:tc>
        <w:tc>
          <w:tcPr>
            <w:tcW w:w="2167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864DFCF" w14:textId="77777777" w:rsidR="00213DC0" w:rsidRPr="00D05CC1" w:rsidRDefault="00000000">
            <w:pPr>
              <w:spacing w:after="0"/>
              <w:rPr>
                <w:rFonts w:ascii="Sylfaen" w:hAnsi="Sylfaen"/>
              </w:rPr>
            </w:pPr>
            <w:r w:rsidRPr="00D05CC1">
              <w:rPr>
                <w:rFonts w:ascii="Sylfaen" w:eastAsia="Times New Roman" w:hAnsi="Sylfaen" w:cs="Times New Roman"/>
                <w:sz w:val="16"/>
              </w:rPr>
              <w:t>ITU-R M.633</w:t>
            </w:r>
          </w:p>
        </w:tc>
      </w:tr>
    </w:tbl>
    <w:p w14:paraId="0873AA6B" w14:textId="77777777" w:rsidR="00213DC0" w:rsidRPr="00D05CC1" w:rsidRDefault="00000000">
      <w:pPr>
        <w:numPr>
          <w:ilvl w:val="0"/>
          <w:numId w:val="1"/>
        </w:numPr>
        <w:spacing w:after="66" w:line="265" w:lineRule="auto"/>
        <w:ind w:right="230" w:hanging="228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მეორადი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გამოყენების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უფლებით</w:t>
      </w:r>
      <w:proofErr w:type="spellEnd"/>
    </w:p>
    <w:p w14:paraId="585D8E15" w14:textId="77777777" w:rsidR="00213DC0" w:rsidRPr="00D05CC1" w:rsidRDefault="00000000">
      <w:pPr>
        <w:numPr>
          <w:ilvl w:val="0"/>
          <w:numId w:val="1"/>
        </w:numPr>
        <w:spacing w:after="0" w:line="348" w:lineRule="auto"/>
        <w:ind w:right="230" w:hanging="228"/>
        <w:rPr>
          <w:rFonts w:ascii="Sylfaen" w:hAnsi="Sylfaen"/>
        </w:rPr>
      </w:pPr>
      <w:proofErr w:type="spellStart"/>
      <w:r w:rsidRPr="00D05CC1">
        <w:rPr>
          <w:rFonts w:ascii="Sylfaen" w:eastAsia="Times New Roman" w:hAnsi="Sylfaen" w:cs="Times New Roman"/>
          <w:sz w:val="16"/>
        </w:rPr>
        <w:t>აღნიშნულ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სიხშირულ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ზოლში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მობილური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გამოიყენება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მხოლოდ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არახმოვანი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გადაცემისთვის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(Tx) [3]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გადამცემის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სიმძლავრე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არ უნდა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აღემატებოდეს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2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ვტ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–ს. </w:t>
      </w:r>
    </w:p>
    <w:p w14:paraId="182092D9" w14:textId="77777777" w:rsidR="00213DC0" w:rsidRPr="00D05CC1" w:rsidRDefault="00000000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GSO და NGSO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ქსელები</w:t>
      </w:r>
      <w:proofErr w:type="spellEnd"/>
    </w:p>
    <w:p w14:paraId="34AE52CB" w14:textId="77777777" w:rsidR="00213DC0" w:rsidRPr="00D05CC1" w:rsidRDefault="00000000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GSO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ქსელები</w:t>
      </w:r>
      <w:proofErr w:type="spellEnd"/>
    </w:p>
    <w:p w14:paraId="1EAB05EC" w14:textId="77777777" w:rsidR="00213DC0" w:rsidRPr="00D05CC1" w:rsidRDefault="00000000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NGSO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ქსელები</w:t>
      </w:r>
      <w:proofErr w:type="spellEnd"/>
    </w:p>
    <w:p w14:paraId="220EEFD9" w14:textId="77777777" w:rsidR="00213DC0" w:rsidRPr="00D05CC1" w:rsidRDefault="00000000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NGSO FSS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,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ფიქსირებული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მიწისზედა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სადგური</w:t>
      </w:r>
      <w:proofErr w:type="spellEnd"/>
    </w:p>
    <w:p w14:paraId="32142BC1" w14:textId="77777777" w:rsidR="00213DC0" w:rsidRPr="00D05CC1" w:rsidRDefault="00000000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D05CC1">
        <w:rPr>
          <w:rFonts w:ascii="Sylfaen" w:eastAsia="Times New Roman" w:hAnsi="Sylfaen" w:cs="Times New Roman"/>
          <w:sz w:val="16"/>
        </w:rPr>
        <w:t xml:space="preserve">NGSO FSS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D05CC1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D05CC1">
        <w:rPr>
          <w:rFonts w:ascii="Sylfaen" w:eastAsia="Times New Roman" w:hAnsi="Sylfaen" w:cs="Times New Roman"/>
          <w:sz w:val="16"/>
        </w:rPr>
        <w:t>ქსელები</w:t>
      </w:r>
      <w:proofErr w:type="spellEnd"/>
      <w:r w:rsidRPr="00D05CC1">
        <w:rPr>
          <w:rFonts w:ascii="Sylfaen" w:eastAsia="Times New Roman" w:hAnsi="Sylfaen" w:cs="Times New Roman"/>
          <w:sz w:val="16"/>
        </w:rPr>
        <w:t>, ESIM</w:t>
      </w:r>
    </w:p>
    <w:p w14:paraId="076208B9" w14:textId="46271FBC" w:rsidR="00213DC0" w:rsidRPr="007002DF" w:rsidRDefault="00000000" w:rsidP="007002DF">
      <w:pPr>
        <w:numPr>
          <w:ilvl w:val="0"/>
          <w:numId w:val="2"/>
        </w:numPr>
        <w:spacing w:after="66" w:line="265" w:lineRule="auto"/>
        <w:ind w:hanging="228"/>
        <w:rPr>
          <w:rFonts w:ascii="Sylfaen" w:hAnsi="Sylfaen"/>
        </w:rPr>
      </w:pPr>
      <w:r w:rsidRPr="007002DF">
        <w:rPr>
          <w:rFonts w:ascii="Sylfaen" w:eastAsia="Times New Roman" w:hAnsi="Sylfaen" w:cs="Times New Roman"/>
          <w:sz w:val="16"/>
        </w:rPr>
        <w:t xml:space="preserve">GSO FSS </w:t>
      </w:r>
      <w:proofErr w:type="spellStart"/>
      <w:r w:rsidRPr="007002DF">
        <w:rPr>
          <w:rFonts w:ascii="Sylfaen" w:eastAsia="Times New Roman" w:hAnsi="Sylfaen" w:cs="Times New Roman"/>
          <w:sz w:val="16"/>
        </w:rPr>
        <w:t>თანამგზავრული</w:t>
      </w:r>
      <w:proofErr w:type="spellEnd"/>
      <w:r w:rsidRPr="007002DF">
        <w:rPr>
          <w:rFonts w:ascii="Sylfaen" w:eastAsia="Times New Roman" w:hAnsi="Sylfaen" w:cs="Times New Roman"/>
          <w:sz w:val="16"/>
        </w:rPr>
        <w:t xml:space="preserve"> </w:t>
      </w:r>
      <w:proofErr w:type="spellStart"/>
      <w:r w:rsidRPr="007002DF">
        <w:rPr>
          <w:rFonts w:ascii="Sylfaen" w:eastAsia="Times New Roman" w:hAnsi="Sylfaen" w:cs="Times New Roman"/>
          <w:sz w:val="16"/>
        </w:rPr>
        <w:t>ქსელები</w:t>
      </w:r>
      <w:proofErr w:type="spellEnd"/>
      <w:r w:rsidRPr="007002DF">
        <w:rPr>
          <w:rFonts w:ascii="Sylfaen" w:eastAsia="Times New Roman" w:hAnsi="Sylfaen" w:cs="Times New Roman"/>
          <w:sz w:val="16"/>
        </w:rPr>
        <w:t>, ESIM</w:t>
      </w:r>
    </w:p>
    <w:p w14:paraId="1397D3F2" w14:textId="72D5EBB9" w:rsidR="00213DC0" w:rsidRPr="00D05CC1" w:rsidRDefault="00000000" w:rsidP="007002DF">
      <w:pPr>
        <w:spacing w:after="0"/>
        <w:ind w:left="-1440" w:right="10800"/>
        <w:rPr>
          <w:rFonts w:ascii="Sylfaen" w:hAnsi="Sylfaen"/>
        </w:rPr>
      </w:pPr>
      <w:r w:rsidRPr="00D05CC1">
        <w:rPr>
          <w:rFonts w:ascii="Sylfaen" w:hAnsi="Sylfaen"/>
        </w:rPr>
        <w:br w:type="page"/>
      </w:r>
    </w:p>
    <w:sectPr w:rsidR="00213DC0" w:rsidRPr="00D05CC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874F3"/>
    <w:multiLevelType w:val="hybridMultilevel"/>
    <w:tmpl w:val="C85E4050"/>
    <w:lvl w:ilvl="0" w:tplc="9FB4449C">
      <w:start w:val="4"/>
      <w:numFmt w:val="decimal"/>
      <w:lvlText w:val="[%1]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9FEFA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9920B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0412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77A47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DE36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ACD2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9AEE0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1486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2340C6"/>
    <w:multiLevelType w:val="hybridMultilevel"/>
    <w:tmpl w:val="4EB0343A"/>
    <w:lvl w:ilvl="0" w:tplc="0DBE7EA4">
      <w:start w:val="1"/>
      <w:numFmt w:val="decimal"/>
      <w:lvlText w:val="[%1]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B184A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7B22B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2E2E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20C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6EF2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0FAB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126B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AFC8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964409">
    <w:abstractNumId w:val="1"/>
  </w:num>
  <w:num w:numId="2" w16cid:durableId="63610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C0"/>
    <w:rsid w:val="000B11A8"/>
    <w:rsid w:val="001512C6"/>
    <w:rsid w:val="00213DC0"/>
    <w:rsid w:val="005A33BE"/>
    <w:rsid w:val="007002DF"/>
    <w:rsid w:val="00811364"/>
    <w:rsid w:val="0084534F"/>
    <w:rsid w:val="008A6E9B"/>
    <w:rsid w:val="00BE0394"/>
    <w:rsid w:val="00D05CC1"/>
    <w:rsid w:val="00F9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B976E"/>
  <w15:docId w15:val="{B5B6D706-096A-4BA9-8E8B-ECD1FAA0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1031</Words>
  <Characters>7863</Characters>
  <Application>Microsoft Office Word</Application>
  <DocSecurity>0</DocSecurity>
  <Lines>231</Lines>
  <Paragraphs>234</Paragraphs>
  <ScaleCrop>false</ScaleCrop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რადიოსიხშირული განაწილების ეროვნული გეგმა - matsne1-2.xlsx</dc:title>
  <dc:subject/>
  <dc:creator>Sandro Karumidze</dc:creator>
  <cp:keywords/>
  <cp:lastModifiedBy>Sandro Karumidze</cp:lastModifiedBy>
  <cp:revision>13</cp:revision>
  <dcterms:created xsi:type="dcterms:W3CDTF">2026-07-29T06:35:00Z</dcterms:created>
  <dcterms:modified xsi:type="dcterms:W3CDTF">2026-07-29T06:42:00Z</dcterms:modified>
</cp:coreProperties>
</file>