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1274" w:rsidRDefault="00831274" w:rsidP="00540E0F">
      <w:pPr>
        <w:autoSpaceDE w:val="0"/>
        <w:autoSpaceDN w:val="0"/>
        <w:adjustRightInd w:val="0"/>
        <w:spacing w:after="0" w:line="240" w:lineRule="auto"/>
        <w:jc w:val="center"/>
        <w:rPr>
          <w:rFonts w:ascii="Sylfaen" w:eastAsia="Sylfaen_PDF_Subset" w:hAnsi="Sylfaen" w:cs="Sylfaen"/>
          <w:color w:val="222222"/>
        </w:rPr>
      </w:pPr>
      <w:r>
        <w:rPr>
          <w:rFonts w:ascii="Sylfaen" w:eastAsia="Sylfaen_PDF_Subset" w:hAnsi="Sylfaen" w:cs="Sylfaen"/>
          <w:color w:val="222222"/>
          <w:lang w:val="ka-GE"/>
        </w:rPr>
        <w:t>განმარტებითი ბარათი</w:t>
      </w:r>
    </w:p>
    <w:p w:rsidR="002D7596" w:rsidRPr="002D7596" w:rsidRDefault="002D7596" w:rsidP="00540E0F">
      <w:pPr>
        <w:autoSpaceDE w:val="0"/>
        <w:autoSpaceDN w:val="0"/>
        <w:adjustRightInd w:val="0"/>
        <w:spacing w:after="0" w:line="240" w:lineRule="auto"/>
        <w:jc w:val="center"/>
        <w:rPr>
          <w:rFonts w:ascii="Sylfaen" w:eastAsia="Sylfaen_PDF_Subset" w:hAnsi="Sylfaen" w:cs="Sylfaen"/>
          <w:color w:val="222222"/>
        </w:rPr>
      </w:pPr>
    </w:p>
    <w:p w:rsidR="002D7596" w:rsidRPr="0079010E" w:rsidRDefault="00831274" w:rsidP="00540E0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ylfaen" w:eastAsia="Sylfaen_PDF_Subset" w:hAnsi="Sylfaen" w:cs="Sylfaen_PDF_Subset"/>
          <w:color w:val="222222"/>
          <w:lang w:val="ka-GE"/>
        </w:rPr>
      </w:pPr>
      <w:r w:rsidRPr="00831274">
        <w:rPr>
          <w:rFonts w:ascii="Sylfaen" w:eastAsia="Sylfaen_PDF_Subset" w:hAnsi="Sylfaen" w:cs="Sylfaen"/>
          <w:color w:val="222222"/>
          <w:lang w:val="ka-GE"/>
        </w:rPr>
        <w:t xml:space="preserve">საქართველოს კანონის „ელექტრონული კომუნიკაციების შესახებ“ 47-ე მუხლის მე-5 პუნქტის </w:t>
      </w:r>
      <w:r w:rsidR="001E2BE1">
        <w:rPr>
          <w:rFonts w:ascii="Sylfaen" w:eastAsia="Sylfaen_PDF_Subset" w:hAnsi="Sylfaen" w:cs="Sylfaen"/>
          <w:color w:val="222222"/>
          <w:lang w:val="ka-GE"/>
        </w:rPr>
        <w:t>თანახმად,</w:t>
      </w:r>
      <w:r w:rsidRPr="00831274">
        <w:rPr>
          <w:rFonts w:ascii="Sylfaen" w:eastAsia="Sylfaen_PDF_Subset" w:hAnsi="Sylfaen" w:cs="Sylfaen"/>
          <w:color w:val="222222"/>
          <w:lang w:val="ka-GE"/>
        </w:rPr>
        <w:t xml:space="preserve"> „</w:t>
      </w:r>
      <w:proofErr w:type="spellStart"/>
      <w:r w:rsidRPr="00831274">
        <w:rPr>
          <w:rFonts w:ascii="Sylfaen" w:eastAsia="Sylfaen_PDF_Subset" w:hAnsi="Sylfaen" w:cs="Sylfaen"/>
          <w:color w:val="222222"/>
        </w:rPr>
        <w:t>რადიოსიხშირული</w:t>
      </w:r>
      <w:proofErr w:type="spellEnd"/>
      <w:r w:rsidRPr="00831274">
        <w:rPr>
          <w:rFonts w:ascii="Sylfaen" w:eastAsia="Sylfaen_PDF_Subset" w:hAnsi="Sylfaen" w:cs="Sylfaen_PDF_Subset"/>
          <w:color w:val="222222"/>
        </w:rPr>
        <w:t xml:space="preserve"> </w:t>
      </w:r>
      <w:proofErr w:type="spellStart"/>
      <w:r w:rsidRPr="00831274">
        <w:rPr>
          <w:rFonts w:ascii="Sylfaen" w:eastAsia="Sylfaen_PDF_Subset" w:hAnsi="Sylfaen" w:cs="Sylfaen"/>
          <w:color w:val="222222"/>
        </w:rPr>
        <w:t>სპექტრის</w:t>
      </w:r>
      <w:proofErr w:type="spellEnd"/>
      <w:r w:rsidRPr="00831274">
        <w:rPr>
          <w:rFonts w:ascii="Sylfaen" w:eastAsia="Sylfaen_PDF_Subset" w:hAnsi="Sylfaen" w:cs="Sylfaen_PDF_Subset"/>
          <w:color w:val="222222"/>
        </w:rPr>
        <w:t xml:space="preserve"> </w:t>
      </w:r>
      <w:proofErr w:type="spellStart"/>
      <w:r w:rsidRPr="00831274">
        <w:rPr>
          <w:rFonts w:ascii="Sylfaen" w:eastAsia="Sylfaen_PDF_Subset" w:hAnsi="Sylfaen" w:cs="Sylfaen"/>
          <w:color w:val="222222"/>
        </w:rPr>
        <w:t>განაწილების</w:t>
      </w:r>
      <w:proofErr w:type="spellEnd"/>
      <w:r w:rsidRPr="00831274">
        <w:rPr>
          <w:rFonts w:ascii="Sylfaen" w:eastAsia="Sylfaen_PDF_Subset" w:hAnsi="Sylfaen" w:cs="Sylfaen_PDF_Subset"/>
          <w:color w:val="222222"/>
        </w:rPr>
        <w:t xml:space="preserve"> </w:t>
      </w:r>
      <w:proofErr w:type="spellStart"/>
      <w:r w:rsidRPr="00831274">
        <w:rPr>
          <w:rFonts w:ascii="Sylfaen" w:eastAsia="Sylfaen_PDF_Subset" w:hAnsi="Sylfaen" w:cs="Sylfaen"/>
          <w:color w:val="222222"/>
        </w:rPr>
        <w:t>ეროვნულ</w:t>
      </w:r>
      <w:proofErr w:type="spellEnd"/>
      <w:r w:rsidRPr="00831274">
        <w:rPr>
          <w:rFonts w:ascii="Sylfaen" w:eastAsia="Sylfaen_PDF_Subset" w:hAnsi="Sylfaen" w:cs="Sylfaen_PDF_Subset"/>
          <w:color w:val="222222"/>
        </w:rPr>
        <w:t xml:space="preserve"> </w:t>
      </w:r>
      <w:proofErr w:type="spellStart"/>
      <w:r w:rsidRPr="00831274">
        <w:rPr>
          <w:rFonts w:ascii="Sylfaen" w:eastAsia="Sylfaen_PDF_Subset" w:hAnsi="Sylfaen" w:cs="Sylfaen"/>
          <w:color w:val="222222"/>
        </w:rPr>
        <w:t>გეგმას</w:t>
      </w:r>
      <w:proofErr w:type="spellEnd"/>
      <w:r w:rsidRPr="00831274">
        <w:rPr>
          <w:rFonts w:ascii="Sylfaen" w:eastAsia="Sylfaen_PDF_Subset" w:hAnsi="Sylfaen" w:cs="Sylfaen_PDF_Subset"/>
          <w:color w:val="222222"/>
        </w:rPr>
        <w:t xml:space="preserve"> </w:t>
      </w:r>
      <w:proofErr w:type="spellStart"/>
      <w:r w:rsidRPr="00831274">
        <w:rPr>
          <w:rFonts w:ascii="Sylfaen" w:eastAsia="Sylfaen_PDF_Subset" w:hAnsi="Sylfaen" w:cs="Sylfaen"/>
          <w:color w:val="222222"/>
        </w:rPr>
        <w:t>ადგენს</w:t>
      </w:r>
      <w:proofErr w:type="spellEnd"/>
      <w:r w:rsidRPr="00831274">
        <w:rPr>
          <w:rFonts w:ascii="Sylfaen" w:eastAsia="Sylfaen_PDF_Subset" w:hAnsi="Sylfaen" w:cs="Sylfaen_PDF_Subset"/>
          <w:color w:val="222222"/>
        </w:rPr>
        <w:t xml:space="preserve"> </w:t>
      </w:r>
      <w:proofErr w:type="spellStart"/>
      <w:r w:rsidRPr="00831274">
        <w:rPr>
          <w:rFonts w:ascii="Sylfaen" w:eastAsia="Sylfaen_PDF_Subset" w:hAnsi="Sylfaen" w:cs="Sylfaen"/>
          <w:color w:val="222222"/>
        </w:rPr>
        <w:t>კომისია</w:t>
      </w:r>
      <w:proofErr w:type="spellEnd"/>
      <w:r w:rsidRPr="00831274">
        <w:rPr>
          <w:rFonts w:ascii="Sylfaen" w:eastAsia="Sylfaen_PDF_Subset" w:hAnsi="Sylfaen" w:cs="Sylfaen_PDF_Subset"/>
          <w:color w:val="222222"/>
        </w:rPr>
        <w:t xml:space="preserve"> </w:t>
      </w:r>
      <w:proofErr w:type="spellStart"/>
      <w:r w:rsidRPr="00831274">
        <w:rPr>
          <w:rFonts w:ascii="Sylfaen" w:eastAsia="Sylfaen_PDF_Subset" w:hAnsi="Sylfaen" w:cs="Sylfaen"/>
          <w:color w:val="222222"/>
        </w:rPr>
        <w:t>ტელეკომუნიკაციების</w:t>
      </w:r>
      <w:proofErr w:type="spellEnd"/>
      <w:r w:rsidRPr="00831274">
        <w:rPr>
          <w:rFonts w:ascii="Sylfaen" w:eastAsia="Sylfaen_PDF_Subset" w:hAnsi="Sylfaen" w:cs="Sylfaen_PDF_Subset"/>
          <w:color w:val="222222"/>
        </w:rPr>
        <w:t xml:space="preserve"> </w:t>
      </w:r>
      <w:proofErr w:type="spellStart"/>
      <w:r w:rsidRPr="00831274">
        <w:rPr>
          <w:rFonts w:ascii="Sylfaen" w:eastAsia="Sylfaen_PDF_Subset" w:hAnsi="Sylfaen" w:cs="Sylfaen"/>
          <w:color w:val="222222"/>
        </w:rPr>
        <w:t>საერთაშორისო</w:t>
      </w:r>
      <w:proofErr w:type="spellEnd"/>
      <w:r w:rsidRPr="00831274">
        <w:rPr>
          <w:rFonts w:ascii="Sylfaen" w:eastAsia="Sylfaen_PDF_Subset" w:hAnsi="Sylfaen" w:cs="Sylfaen_PDF_Subset"/>
          <w:color w:val="222222"/>
        </w:rPr>
        <w:t xml:space="preserve"> </w:t>
      </w:r>
      <w:proofErr w:type="spellStart"/>
      <w:r w:rsidRPr="00831274">
        <w:rPr>
          <w:rFonts w:ascii="Sylfaen" w:eastAsia="Sylfaen_PDF_Subset" w:hAnsi="Sylfaen" w:cs="Sylfaen"/>
          <w:color w:val="222222"/>
        </w:rPr>
        <w:t>კავშირის</w:t>
      </w:r>
      <w:proofErr w:type="spellEnd"/>
      <w:r w:rsidRPr="00831274">
        <w:rPr>
          <w:rFonts w:ascii="Sylfaen" w:eastAsia="Sylfaen_PDF_Subset" w:hAnsi="Sylfaen" w:cs="Sylfaen_PDF_Subset"/>
          <w:color w:val="222222"/>
        </w:rPr>
        <w:t xml:space="preserve"> </w:t>
      </w:r>
      <w:proofErr w:type="spellStart"/>
      <w:r w:rsidRPr="00831274">
        <w:rPr>
          <w:rFonts w:ascii="Sylfaen" w:eastAsia="Sylfaen_PDF_Subset" w:hAnsi="Sylfaen" w:cs="Sylfaen"/>
          <w:color w:val="222222"/>
        </w:rPr>
        <w:t>რადიორეგლამენტის</w:t>
      </w:r>
      <w:proofErr w:type="spellEnd"/>
      <w:r w:rsidRPr="00831274">
        <w:rPr>
          <w:rFonts w:ascii="Sylfaen" w:eastAsia="Sylfaen_PDF_Subset" w:hAnsi="Sylfaen" w:cs="Sylfaen_PDF_Subset"/>
          <w:color w:val="222222"/>
        </w:rPr>
        <w:t xml:space="preserve"> </w:t>
      </w:r>
      <w:proofErr w:type="spellStart"/>
      <w:r w:rsidRPr="00831274">
        <w:rPr>
          <w:rFonts w:ascii="Sylfaen" w:eastAsia="Sylfaen_PDF_Subset" w:hAnsi="Sylfaen" w:cs="Sylfaen"/>
          <w:color w:val="222222"/>
        </w:rPr>
        <w:t>შესაბამისად</w:t>
      </w:r>
      <w:proofErr w:type="spellEnd"/>
      <w:r w:rsidRPr="00831274">
        <w:rPr>
          <w:rFonts w:ascii="Sylfaen" w:eastAsia="Sylfaen_PDF_Subset" w:hAnsi="Sylfaen" w:cs="Sylfaen_PDF_Subset"/>
          <w:color w:val="222222"/>
        </w:rPr>
        <w:t xml:space="preserve">, </w:t>
      </w:r>
      <w:proofErr w:type="spellStart"/>
      <w:r w:rsidRPr="00831274">
        <w:rPr>
          <w:rFonts w:ascii="Sylfaen" w:eastAsia="Sylfaen_PDF_Subset" w:hAnsi="Sylfaen" w:cs="Sylfaen"/>
          <w:color w:val="222222"/>
        </w:rPr>
        <w:t>საქართველოს</w:t>
      </w:r>
      <w:proofErr w:type="spellEnd"/>
      <w:r w:rsidRPr="00831274">
        <w:rPr>
          <w:rFonts w:ascii="Sylfaen" w:eastAsia="Sylfaen_PDF_Subset" w:hAnsi="Sylfaen" w:cs="Sylfaen_PDF_Subset"/>
          <w:color w:val="222222"/>
        </w:rPr>
        <w:t xml:space="preserve"> </w:t>
      </w:r>
      <w:proofErr w:type="spellStart"/>
      <w:r w:rsidRPr="00831274">
        <w:rPr>
          <w:rFonts w:ascii="Sylfaen" w:eastAsia="Sylfaen_PDF_Subset" w:hAnsi="Sylfaen" w:cs="Sylfaen"/>
          <w:color w:val="222222"/>
        </w:rPr>
        <w:t>მთავრობის</w:t>
      </w:r>
      <w:proofErr w:type="spellEnd"/>
      <w:r w:rsidRPr="00831274">
        <w:rPr>
          <w:rFonts w:ascii="Sylfaen" w:eastAsia="Sylfaen_PDF_Subset" w:hAnsi="Sylfaen" w:cs="Sylfaen_PDF_Subset"/>
          <w:color w:val="222222"/>
        </w:rPr>
        <w:t xml:space="preserve"> </w:t>
      </w:r>
      <w:proofErr w:type="spellStart"/>
      <w:r w:rsidRPr="00831274">
        <w:rPr>
          <w:rFonts w:ascii="Sylfaen" w:eastAsia="Sylfaen_PDF_Subset" w:hAnsi="Sylfaen" w:cs="Sylfaen"/>
          <w:color w:val="222222"/>
        </w:rPr>
        <w:t>მიერ</w:t>
      </w:r>
      <w:proofErr w:type="spellEnd"/>
      <w:r w:rsidRPr="00831274">
        <w:rPr>
          <w:rFonts w:ascii="Sylfaen" w:eastAsia="Sylfaen_PDF_Subset" w:hAnsi="Sylfaen" w:cs="Sylfaen_PDF_Subset"/>
          <w:color w:val="222222"/>
        </w:rPr>
        <w:t xml:space="preserve"> </w:t>
      </w:r>
      <w:proofErr w:type="spellStart"/>
      <w:r w:rsidRPr="00831274">
        <w:rPr>
          <w:rFonts w:ascii="Sylfaen" w:eastAsia="Sylfaen_PDF_Subset" w:hAnsi="Sylfaen" w:cs="Sylfaen"/>
          <w:color w:val="222222"/>
        </w:rPr>
        <w:t>კომისიასთან</w:t>
      </w:r>
      <w:proofErr w:type="spellEnd"/>
      <w:r w:rsidRPr="00831274">
        <w:rPr>
          <w:rFonts w:ascii="Sylfaen" w:eastAsia="Sylfaen_PDF_Subset" w:hAnsi="Sylfaen" w:cs="Sylfaen_PDF_Subset"/>
          <w:color w:val="222222"/>
        </w:rPr>
        <w:t xml:space="preserve"> </w:t>
      </w:r>
      <w:proofErr w:type="spellStart"/>
      <w:r w:rsidRPr="00831274">
        <w:rPr>
          <w:rFonts w:ascii="Sylfaen" w:eastAsia="Sylfaen_PDF_Subset" w:hAnsi="Sylfaen" w:cs="Sylfaen"/>
          <w:color w:val="222222"/>
        </w:rPr>
        <w:t>შეთანხმებით</w:t>
      </w:r>
      <w:proofErr w:type="spellEnd"/>
      <w:r w:rsidRPr="00831274">
        <w:rPr>
          <w:rFonts w:ascii="Sylfaen" w:eastAsia="Sylfaen_PDF_Subset" w:hAnsi="Sylfaen" w:cs="Sylfaen_PDF_Subset"/>
          <w:color w:val="222222"/>
        </w:rPr>
        <w:t xml:space="preserve"> </w:t>
      </w:r>
      <w:proofErr w:type="spellStart"/>
      <w:r w:rsidRPr="00831274">
        <w:rPr>
          <w:rFonts w:ascii="Sylfaen" w:eastAsia="Sylfaen_PDF_Subset" w:hAnsi="Sylfaen" w:cs="Sylfaen"/>
          <w:color w:val="222222"/>
        </w:rPr>
        <w:t>სახელმწიფოს</w:t>
      </w:r>
      <w:proofErr w:type="spellEnd"/>
      <w:r w:rsidRPr="00831274">
        <w:rPr>
          <w:rFonts w:ascii="Sylfaen" w:eastAsia="Sylfaen_PDF_Subset" w:hAnsi="Sylfaen" w:cs="Sylfaen_PDF_Subset"/>
          <w:color w:val="222222"/>
        </w:rPr>
        <w:t xml:space="preserve"> </w:t>
      </w:r>
      <w:proofErr w:type="spellStart"/>
      <w:r w:rsidRPr="00831274">
        <w:rPr>
          <w:rFonts w:ascii="Sylfaen" w:eastAsia="Sylfaen_PDF_Subset" w:hAnsi="Sylfaen" w:cs="Sylfaen"/>
          <w:color w:val="222222"/>
        </w:rPr>
        <w:t>საჯარო</w:t>
      </w:r>
      <w:proofErr w:type="spellEnd"/>
      <w:r w:rsidRPr="00831274">
        <w:rPr>
          <w:rFonts w:ascii="Sylfaen" w:eastAsia="Sylfaen_PDF_Subset" w:hAnsi="Sylfaen" w:cs="Sylfaen_PDF_Subset"/>
          <w:color w:val="222222"/>
        </w:rPr>
        <w:t xml:space="preserve"> </w:t>
      </w:r>
      <w:proofErr w:type="spellStart"/>
      <w:r w:rsidRPr="00831274">
        <w:rPr>
          <w:rFonts w:ascii="Sylfaen" w:eastAsia="Sylfaen_PDF_Subset" w:hAnsi="Sylfaen" w:cs="Sylfaen"/>
          <w:color w:val="222222"/>
        </w:rPr>
        <w:t>ფუნქციების</w:t>
      </w:r>
      <w:proofErr w:type="spellEnd"/>
      <w:r w:rsidRPr="00831274">
        <w:rPr>
          <w:rFonts w:ascii="Sylfaen" w:eastAsia="Sylfaen_PDF_Subset" w:hAnsi="Sylfaen" w:cs="Sylfaen_PDF_Subset"/>
          <w:color w:val="222222"/>
        </w:rPr>
        <w:t xml:space="preserve"> </w:t>
      </w:r>
      <w:proofErr w:type="spellStart"/>
      <w:r w:rsidRPr="00831274">
        <w:rPr>
          <w:rFonts w:ascii="Sylfaen" w:eastAsia="Sylfaen_PDF_Subset" w:hAnsi="Sylfaen" w:cs="Sylfaen"/>
          <w:color w:val="222222"/>
        </w:rPr>
        <w:t>უზრუნველსაყოფად</w:t>
      </w:r>
      <w:proofErr w:type="spellEnd"/>
      <w:r w:rsidRPr="00831274">
        <w:rPr>
          <w:rFonts w:ascii="Sylfaen" w:eastAsia="Sylfaen_PDF_Subset" w:hAnsi="Sylfaen" w:cs="Sylfaen_PDF_Subset"/>
          <w:color w:val="222222"/>
        </w:rPr>
        <w:t xml:space="preserve"> </w:t>
      </w:r>
      <w:proofErr w:type="spellStart"/>
      <w:r w:rsidRPr="00831274">
        <w:rPr>
          <w:rFonts w:ascii="Sylfaen" w:eastAsia="Sylfaen_PDF_Subset" w:hAnsi="Sylfaen" w:cs="Sylfaen"/>
          <w:color w:val="222222"/>
        </w:rPr>
        <w:t>განსაზღვრული</w:t>
      </w:r>
      <w:proofErr w:type="spellEnd"/>
      <w:r w:rsidRPr="00831274">
        <w:rPr>
          <w:rFonts w:ascii="Sylfaen" w:eastAsia="Sylfaen_PDF_Subset" w:hAnsi="Sylfaen" w:cs="Sylfaen_PDF_Subset"/>
          <w:color w:val="222222"/>
        </w:rPr>
        <w:t xml:space="preserve"> </w:t>
      </w:r>
      <w:proofErr w:type="spellStart"/>
      <w:r w:rsidRPr="00831274">
        <w:rPr>
          <w:rFonts w:ascii="Sylfaen" w:eastAsia="Sylfaen_PDF_Subset" w:hAnsi="Sylfaen" w:cs="Sylfaen"/>
          <w:color w:val="222222"/>
        </w:rPr>
        <w:t>რადიოსიხშირეების</w:t>
      </w:r>
      <w:proofErr w:type="spellEnd"/>
      <w:r w:rsidRPr="00831274">
        <w:rPr>
          <w:rFonts w:ascii="Sylfaen" w:eastAsia="Sylfaen_PDF_Subset" w:hAnsi="Sylfaen" w:cs="Sylfaen_PDF_Subset"/>
          <w:color w:val="222222"/>
        </w:rPr>
        <w:t xml:space="preserve"> </w:t>
      </w:r>
      <w:proofErr w:type="spellStart"/>
      <w:r w:rsidRPr="00831274">
        <w:rPr>
          <w:rFonts w:ascii="Sylfaen" w:eastAsia="Sylfaen_PDF_Subset" w:hAnsi="Sylfaen" w:cs="Sylfaen"/>
          <w:color w:val="222222"/>
        </w:rPr>
        <w:t>გათვალისწინებით</w:t>
      </w:r>
      <w:proofErr w:type="spellEnd"/>
      <w:r w:rsidRPr="00831274">
        <w:rPr>
          <w:rFonts w:ascii="Sylfaen" w:eastAsia="Sylfaen_PDF_Subset" w:hAnsi="Sylfaen" w:cs="Sylfaen_PDF_Subset"/>
          <w:color w:val="222222"/>
        </w:rPr>
        <w:t>.</w:t>
      </w:r>
      <w:r w:rsidRPr="00831274">
        <w:rPr>
          <w:rFonts w:ascii="Sylfaen" w:eastAsia="Sylfaen_PDF_Subset" w:hAnsi="Sylfaen" w:cs="Sylfaen_PDF_Subset"/>
          <w:color w:val="222222"/>
          <w:lang w:val="ka-GE"/>
        </w:rPr>
        <w:t>“</w:t>
      </w:r>
    </w:p>
    <w:p w:rsidR="002D7596" w:rsidRPr="00E90018" w:rsidRDefault="002D7596" w:rsidP="00E900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ylfaen" w:eastAsia="Sylfaen_PDF_Subset" w:hAnsi="Sylfaen" w:cs="Sylfaen"/>
          <w:color w:val="222222"/>
          <w:lang w:val="ka-GE"/>
        </w:rPr>
      </w:pPr>
      <w:r w:rsidRPr="00831274">
        <w:rPr>
          <w:rFonts w:ascii="Sylfaen" w:eastAsia="Sylfaen_PDF_Subset" w:hAnsi="Sylfaen" w:cs="Sylfaen"/>
          <w:color w:val="222222"/>
          <w:lang w:val="ka-GE"/>
        </w:rPr>
        <w:t>„</w:t>
      </w:r>
      <w:r w:rsidRPr="001E2BE1">
        <w:rPr>
          <w:rFonts w:ascii="Sylfaen" w:eastAsia="Sylfaen_PDF_Subset" w:hAnsi="Sylfaen" w:cs="Sylfaen"/>
          <w:color w:val="222222"/>
          <w:lang w:val="ka-GE"/>
        </w:rPr>
        <w:t>რადიოსიხშირული</w:t>
      </w:r>
      <w:r w:rsidRPr="001E2BE1">
        <w:rPr>
          <w:rFonts w:ascii="Sylfaen" w:eastAsia="Sylfaen_PDF_Subset" w:hAnsi="Sylfaen" w:cs="Sylfaen_PDF_Subset"/>
          <w:color w:val="222222"/>
          <w:lang w:val="ka-GE"/>
        </w:rPr>
        <w:t xml:space="preserve"> </w:t>
      </w:r>
      <w:r w:rsidRPr="001E2BE1">
        <w:rPr>
          <w:rFonts w:ascii="Sylfaen" w:eastAsia="Sylfaen_PDF_Subset" w:hAnsi="Sylfaen" w:cs="Sylfaen"/>
          <w:color w:val="222222"/>
          <w:lang w:val="ka-GE"/>
        </w:rPr>
        <w:t>სპექტრის</w:t>
      </w:r>
      <w:r w:rsidRPr="001E2BE1">
        <w:rPr>
          <w:rFonts w:ascii="Sylfaen" w:eastAsia="Sylfaen_PDF_Subset" w:hAnsi="Sylfaen" w:cs="Sylfaen_PDF_Subset"/>
          <w:color w:val="222222"/>
          <w:lang w:val="ka-GE"/>
        </w:rPr>
        <w:t xml:space="preserve"> </w:t>
      </w:r>
      <w:r w:rsidRPr="001E2BE1">
        <w:rPr>
          <w:rFonts w:ascii="Sylfaen" w:eastAsia="Sylfaen_PDF_Subset" w:hAnsi="Sylfaen" w:cs="Sylfaen"/>
          <w:color w:val="222222"/>
          <w:lang w:val="ka-GE"/>
        </w:rPr>
        <w:t>განაწილების</w:t>
      </w:r>
      <w:r w:rsidRPr="001E2BE1">
        <w:rPr>
          <w:rFonts w:ascii="Sylfaen" w:eastAsia="Sylfaen_PDF_Subset" w:hAnsi="Sylfaen" w:cs="Sylfaen_PDF_Subset"/>
          <w:color w:val="222222"/>
          <w:lang w:val="ka-GE"/>
        </w:rPr>
        <w:t xml:space="preserve"> </w:t>
      </w:r>
      <w:r w:rsidRPr="001E2BE1">
        <w:rPr>
          <w:rFonts w:ascii="Sylfaen" w:eastAsia="Sylfaen_PDF_Subset" w:hAnsi="Sylfaen" w:cs="Sylfaen"/>
          <w:color w:val="222222"/>
          <w:lang w:val="ka-GE"/>
        </w:rPr>
        <w:t>ეროვნულ</w:t>
      </w:r>
      <w:r w:rsidR="006F35D7">
        <w:rPr>
          <w:rFonts w:ascii="Sylfaen" w:eastAsia="Sylfaen_PDF_Subset" w:hAnsi="Sylfaen" w:cs="Sylfaen"/>
          <w:color w:val="222222"/>
          <w:lang w:val="ka-GE"/>
        </w:rPr>
        <w:t>ი</w:t>
      </w:r>
      <w:r w:rsidRPr="001E2BE1">
        <w:rPr>
          <w:rFonts w:ascii="Sylfaen" w:eastAsia="Sylfaen_PDF_Subset" w:hAnsi="Sylfaen" w:cs="Sylfaen_PDF_Subset"/>
          <w:color w:val="222222"/>
          <w:lang w:val="ka-GE"/>
        </w:rPr>
        <w:t xml:space="preserve"> </w:t>
      </w:r>
      <w:r w:rsidRPr="001E2BE1">
        <w:rPr>
          <w:rFonts w:ascii="Sylfaen" w:eastAsia="Sylfaen_PDF_Subset" w:hAnsi="Sylfaen" w:cs="Sylfaen"/>
          <w:color w:val="222222"/>
          <w:lang w:val="ka-GE"/>
        </w:rPr>
        <w:t xml:space="preserve">გეგმა </w:t>
      </w:r>
      <w:r w:rsidR="0079010E">
        <w:rPr>
          <w:rFonts w:ascii="Sylfaen" w:eastAsia="Sylfaen_PDF_Subset" w:hAnsi="Sylfaen" w:cs="Sylfaen"/>
          <w:color w:val="222222"/>
          <w:lang w:val="ka-GE"/>
        </w:rPr>
        <w:t>(შემდგომში „გეგმა“</w:t>
      </w:r>
      <w:r w:rsidR="001E2BE1">
        <w:rPr>
          <w:rFonts w:ascii="Sylfaen" w:eastAsia="Sylfaen_PDF_Subset" w:hAnsi="Sylfaen" w:cs="Sylfaen"/>
          <w:color w:val="222222"/>
          <w:lang w:val="ka-GE"/>
        </w:rPr>
        <w:t>)</w:t>
      </w:r>
      <w:r w:rsidR="0079010E">
        <w:rPr>
          <w:rFonts w:ascii="Sylfaen" w:eastAsia="Sylfaen_PDF_Subset" w:hAnsi="Sylfaen" w:cs="Sylfaen"/>
          <w:color w:val="222222"/>
          <w:lang w:val="ka-GE"/>
        </w:rPr>
        <w:t xml:space="preserve"> </w:t>
      </w:r>
      <w:r>
        <w:rPr>
          <w:rFonts w:ascii="Sylfaen" w:eastAsia="Sylfaen_PDF_Subset" w:hAnsi="Sylfaen" w:cs="Sylfaen"/>
          <w:color w:val="222222"/>
          <w:lang w:val="ka-GE"/>
        </w:rPr>
        <w:t xml:space="preserve">პირველად გამოქვეყნდა 2006 წელს. </w:t>
      </w:r>
      <w:r w:rsidR="0079010E">
        <w:rPr>
          <w:rFonts w:ascii="Sylfaen" w:eastAsia="Sylfaen_PDF_Subset" w:hAnsi="Sylfaen" w:cs="Sylfaen"/>
          <w:color w:val="222222"/>
          <w:lang w:val="ka-GE"/>
        </w:rPr>
        <w:t>დ</w:t>
      </w:r>
      <w:r>
        <w:rPr>
          <w:rFonts w:ascii="Sylfaen" w:eastAsia="Sylfaen_PDF_Subset" w:hAnsi="Sylfaen" w:cs="Sylfaen"/>
          <w:color w:val="222222"/>
          <w:lang w:val="ka-GE"/>
        </w:rPr>
        <w:t xml:space="preserve">როთა განმავლობაში </w:t>
      </w:r>
      <w:r w:rsidR="00E90018">
        <w:rPr>
          <w:rFonts w:ascii="Sylfaen" w:eastAsia="Sylfaen_PDF_Subset" w:hAnsi="Sylfaen" w:cs="Sylfaen"/>
          <w:color w:val="222222"/>
          <w:lang w:val="ka-GE"/>
        </w:rPr>
        <w:t>ახალი რადიო სისტემების, რადიოსიხშირეთა სპექტრის გამოყენებასთან დაკავშირებული საერთაშორისო დონეზე მიღწეული შეთანხმებების, ან ეროვნულ დონეზე ქვეყნის სპეციფიკურ მოთხოვნებთან დაკავშირებით მიღებული გადაწყვეტილებების შესაბამისად გეგმა</w:t>
      </w:r>
      <w:r w:rsidR="0079010E">
        <w:rPr>
          <w:rFonts w:ascii="Sylfaen" w:eastAsia="Sylfaen_PDF_Subset" w:hAnsi="Sylfaen" w:cs="Sylfaen"/>
          <w:color w:val="222222"/>
          <w:lang w:val="ka-GE"/>
        </w:rPr>
        <w:t xml:space="preserve"> განიცდიდა მოდიფიცირებას და </w:t>
      </w:r>
      <w:r>
        <w:rPr>
          <w:rFonts w:ascii="Sylfaen" w:eastAsia="Sylfaen_PDF_Subset" w:hAnsi="Sylfaen" w:cs="Sylfaen"/>
          <w:color w:val="222222"/>
          <w:lang w:val="ka-GE"/>
        </w:rPr>
        <w:t>მასში შედიოდა ცვლილებები და დამატებები. გეგმის წარმოდგენილი ვარიანტი ძირეულად (როგორც სტრუქტურულად</w:t>
      </w:r>
      <w:r w:rsidR="006F35D7">
        <w:rPr>
          <w:rFonts w:ascii="Sylfaen" w:eastAsia="Sylfaen_PDF_Subset" w:hAnsi="Sylfaen" w:cs="Sylfaen"/>
          <w:color w:val="222222"/>
          <w:lang w:val="ka-GE"/>
        </w:rPr>
        <w:t>,</w:t>
      </w:r>
      <w:r>
        <w:rPr>
          <w:rFonts w:ascii="Sylfaen" w:eastAsia="Sylfaen_PDF_Subset" w:hAnsi="Sylfaen" w:cs="Sylfaen"/>
          <w:color w:val="222222"/>
          <w:lang w:val="ka-GE"/>
        </w:rPr>
        <w:t xml:space="preserve"> ასევე ში</w:t>
      </w:r>
      <w:r w:rsidR="00540E0F">
        <w:rPr>
          <w:rFonts w:ascii="Sylfaen" w:eastAsia="Sylfaen_PDF_Subset" w:hAnsi="Sylfaen" w:cs="Sylfaen"/>
          <w:color w:val="222222"/>
          <w:lang w:val="ka-GE"/>
        </w:rPr>
        <w:t>ნ</w:t>
      </w:r>
      <w:r>
        <w:rPr>
          <w:rFonts w:ascii="Sylfaen" w:eastAsia="Sylfaen_PDF_Subset" w:hAnsi="Sylfaen" w:cs="Sylfaen"/>
          <w:color w:val="222222"/>
          <w:lang w:val="ka-GE"/>
        </w:rPr>
        <w:t xml:space="preserve">აარსობრივად) განსხვავდება მისი თავდაპირველი 2006 წლის ვერსიისაგან.  </w:t>
      </w:r>
    </w:p>
    <w:p w:rsidR="00540E0F" w:rsidRPr="00540E0F" w:rsidRDefault="00831274" w:rsidP="00540E0F">
      <w:pPr>
        <w:pStyle w:val="Default"/>
        <w:ind w:firstLine="720"/>
        <w:jc w:val="both"/>
        <w:rPr>
          <w:rFonts w:ascii="Sylfaen" w:hAnsi="Sylfaen"/>
          <w:sz w:val="22"/>
          <w:szCs w:val="22"/>
          <w:lang w:val="ka-GE"/>
        </w:rPr>
      </w:pPr>
      <w:r w:rsidRPr="00831274">
        <w:rPr>
          <w:rFonts w:ascii="Sylfaen" w:hAnsi="Sylfaen"/>
          <w:sz w:val="22"/>
          <w:szCs w:val="22"/>
          <w:lang w:val="ka-GE"/>
        </w:rPr>
        <w:t xml:space="preserve">გეგმა შეიცავს </w:t>
      </w:r>
      <w:r>
        <w:rPr>
          <w:rFonts w:ascii="Sylfaen" w:hAnsi="Sylfaen"/>
          <w:sz w:val="22"/>
          <w:szCs w:val="22"/>
          <w:lang w:val="ka-GE"/>
        </w:rPr>
        <w:t xml:space="preserve">ცხრილებს, რომლებიც </w:t>
      </w:r>
      <w:r w:rsidR="00AC7499">
        <w:rPr>
          <w:rFonts w:ascii="Sylfaen" w:hAnsi="Sylfaen"/>
          <w:sz w:val="22"/>
          <w:szCs w:val="22"/>
          <w:lang w:val="ka-GE"/>
        </w:rPr>
        <w:t>გ</w:t>
      </w:r>
      <w:r>
        <w:rPr>
          <w:rFonts w:ascii="Sylfaen" w:hAnsi="Sylfaen"/>
          <w:sz w:val="22"/>
          <w:szCs w:val="22"/>
          <w:lang w:val="ka-GE"/>
        </w:rPr>
        <w:t>ვაწვდიან ინფორმაციას საქართველოში რადიოსიხშირული სპექტრის განაწილების შესახე</w:t>
      </w:r>
      <w:r w:rsidR="00B6171F">
        <w:rPr>
          <w:rFonts w:ascii="Sylfaen" w:hAnsi="Sylfaen"/>
          <w:sz w:val="22"/>
          <w:szCs w:val="22"/>
          <w:lang w:val="ka-GE"/>
        </w:rPr>
        <w:t>ბ</w:t>
      </w:r>
      <w:r>
        <w:rPr>
          <w:rFonts w:ascii="Sylfaen" w:hAnsi="Sylfaen"/>
          <w:sz w:val="22"/>
          <w:szCs w:val="22"/>
          <w:lang w:val="ka-GE"/>
        </w:rPr>
        <w:t xml:space="preserve">. </w:t>
      </w:r>
      <w:r w:rsidR="00B6171F">
        <w:rPr>
          <w:rFonts w:ascii="Sylfaen" w:hAnsi="Sylfaen"/>
          <w:sz w:val="22"/>
          <w:szCs w:val="22"/>
          <w:lang w:val="ka-GE"/>
        </w:rPr>
        <w:t xml:space="preserve">ეს ცხრილები </w:t>
      </w:r>
      <w:r w:rsidR="00540E0F">
        <w:rPr>
          <w:rFonts w:ascii="Sylfaen" w:hAnsi="Sylfaen"/>
          <w:sz w:val="22"/>
          <w:szCs w:val="22"/>
          <w:lang w:val="ka-GE"/>
        </w:rPr>
        <w:t>დ</w:t>
      </w:r>
      <w:r w:rsidR="00B6171F">
        <w:rPr>
          <w:rFonts w:ascii="Sylfaen" w:hAnsi="Sylfaen"/>
          <w:sz w:val="22"/>
          <w:szCs w:val="22"/>
          <w:lang w:val="ka-GE"/>
        </w:rPr>
        <w:t xml:space="preserve">აფუძნებულია </w:t>
      </w:r>
      <w:r w:rsidR="00B6171F" w:rsidRPr="00B6171F">
        <w:rPr>
          <w:rFonts w:ascii="Sylfaen" w:eastAsia="Sylfaen_PDF_Subset" w:hAnsi="Sylfaen" w:cs="Sylfaen"/>
          <w:color w:val="222222"/>
          <w:sz w:val="22"/>
          <w:szCs w:val="22"/>
          <w:lang w:val="ka-GE"/>
        </w:rPr>
        <w:t>ტელეკომუნიკაციების</w:t>
      </w:r>
      <w:r w:rsidR="00B6171F" w:rsidRPr="00B6171F">
        <w:rPr>
          <w:rFonts w:ascii="Sylfaen" w:eastAsia="Sylfaen_PDF_Subset" w:hAnsi="Sylfaen" w:cs="Sylfaen_PDF_Subset"/>
          <w:color w:val="222222"/>
          <w:sz w:val="22"/>
          <w:szCs w:val="22"/>
          <w:lang w:val="ka-GE"/>
        </w:rPr>
        <w:t xml:space="preserve"> </w:t>
      </w:r>
      <w:r w:rsidR="00B6171F" w:rsidRPr="00B6171F">
        <w:rPr>
          <w:rFonts w:ascii="Sylfaen" w:eastAsia="Sylfaen_PDF_Subset" w:hAnsi="Sylfaen" w:cs="Sylfaen"/>
          <w:color w:val="222222"/>
          <w:sz w:val="22"/>
          <w:szCs w:val="22"/>
          <w:lang w:val="ka-GE"/>
        </w:rPr>
        <w:t>საერთაშორისო</w:t>
      </w:r>
      <w:r w:rsidR="00B6171F" w:rsidRPr="00B6171F">
        <w:rPr>
          <w:rFonts w:ascii="Sylfaen" w:eastAsia="Sylfaen_PDF_Subset" w:hAnsi="Sylfaen" w:cs="Sylfaen_PDF_Subset"/>
          <w:color w:val="222222"/>
          <w:sz w:val="22"/>
          <w:szCs w:val="22"/>
          <w:lang w:val="ka-GE"/>
        </w:rPr>
        <w:t xml:space="preserve"> </w:t>
      </w:r>
      <w:r w:rsidR="00B6171F" w:rsidRPr="00B6171F">
        <w:rPr>
          <w:rFonts w:ascii="Sylfaen" w:eastAsia="Sylfaen_PDF_Subset" w:hAnsi="Sylfaen" w:cs="Sylfaen"/>
          <w:color w:val="222222"/>
          <w:sz w:val="22"/>
          <w:szCs w:val="22"/>
          <w:lang w:val="ka-GE"/>
        </w:rPr>
        <w:t>კავშირის</w:t>
      </w:r>
      <w:r w:rsidR="00B6171F" w:rsidRPr="00B6171F">
        <w:rPr>
          <w:rFonts w:ascii="Sylfaen" w:eastAsia="Sylfaen_PDF_Subset" w:hAnsi="Sylfaen" w:cs="Sylfaen_PDF_Subset"/>
          <w:color w:val="222222"/>
          <w:sz w:val="22"/>
          <w:szCs w:val="22"/>
          <w:lang w:val="ka-GE"/>
        </w:rPr>
        <w:t xml:space="preserve"> (ITU) </w:t>
      </w:r>
      <w:r w:rsidR="00B6171F" w:rsidRPr="00B6171F">
        <w:rPr>
          <w:rFonts w:ascii="Sylfaen" w:eastAsia="Sylfaen_PDF_Subset" w:hAnsi="Sylfaen" w:cs="Sylfaen"/>
          <w:color w:val="222222"/>
          <w:sz w:val="22"/>
          <w:szCs w:val="22"/>
          <w:lang w:val="ka-GE"/>
        </w:rPr>
        <w:t>რადიორეგლამენტ</w:t>
      </w:r>
      <w:r w:rsidR="00540E0F">
        <w:rPr>
          <w:rFonts w:ascii="Sylfaen" w:eastAsia="Sylfaen_PDF_Subset" w:hAnsi="Sylfaen" w:cs="Sylfaen"/>
          <w:color w:val="222222"/>
          <w:sz w:val="22"/>
          <w:szCs w:val="22"/>
          <w:lang w:val="ka-GE"/>
        </w:rPr>
        <w:t>ზე</w:t>
      </w:r>
      <w:bookmarkStart w:id="0" w:name="_GoBack"/>
      <w:bookmarkEnd w:id="0"/>
      <w:r w:rsidR="00B6171F">
        <w:rPr>
          <w:rFonts w:ascii="Sylfaen" w:eastAsia="Sylfaen_PDF_Subset" w:hAnsi="Sylfaen" w:cs="Sylfaen"/>
          <w:color w:val="222222"/>
          <w:sz w:val="22"/>
          <w:szCs w:val="22"/>
          <w:lang w:val="ka-GE"/>
        </w:rPr>
        <w:t xml:space="preserve">. </w:t>
      </w:r>
      <w:r w:rsidR="00540E0F">
        <w:rPr>
          <w:rFonts w:ascii="Sylfaen" w:eastAsia="Sylfaen_PDF_Subset" w:hAnsi="Sylfaen" w:cs="Sylfaen"/>
          <w:color w:val="222222"/>
          <w:sz w:val="22"/>
          <w:szCs w:val="22"/>
          <w:lang w:val="ka-GE"/>
        </w:rPr>
        <w:t>გეგმა მოიცავს</w:t>
      </w:r>
      <w:r w:rsidR="00B6171F">
        <w:rPr>
          <w:rFonts w:ascii="Sylfaen" w:eastAsia="Sylfaen_PDF_Subset" w:hAnsi="Sylfaen" w:cs="Sylfaen"/>
          <w:color w:val="222222"/>
          <w:sz w:val="22"/>
          <w:szCs w:val="22"/>
          <w:lang w:val="ka-GE"/>
        </w:rPr>
        <w:t xml:space="preserve"> სიხშირულ</w:t>
      </w:r>
      <w:r w:rsidR="00540E0F">
        <w:rPr>
          <w:rFonts w:ascii="Sylfaen" w:eastAsia="Sylfaen_PDF_Subset" w:hAnsi="Sylfaen" w:cs="Sylfaen"/>
          <w:color w:val="222222"/>
          <w:sz w:val="22"/>
          <w:szCs w:val="22"/>
          <w:lang w:val="ka-GE"/>
        </w:rPr>
        <w:t xml:space="preserve"> დიაპაზონებს</w:t>
      </w:r>
      <w:r w:rsidR="00B6171F">
        <w:rPr>
          <w:rFonts w:ascii="Sylfaen" w:eastAsia="Sylfaen_PDF_Subset" w:hAnsi="Sylfaen" w:cs="Sylfaen"/>
          <w:color w:val="222222"/>
          <w:sz w:val="22"/>
          <w:szCs w:val="22"/>
          <w:lang w:val="ka-GE"/>
        </w:rPr>
        <w:t xml:space="preserve"> 9 კილოჰერციდან (კჰც) 1000 გიგაჰერცამდე (გჰც) და თითოეული </w:t>
      </w:r>
      <w:r w:rsidR="00540E0F">
        <w:rPr>
          <w:rFonts w:ascii="Sylfaen" w:eastAsia="Sylfaen_PDF_Subset" w:hAnsi="Sylfaen" w:cs="Sylfaen"/>
          <w:color w:val="222222"/>
          <w:sz w:val="22"/>
          <w:szCs w:val="22"/>
          <w:lang w:val="ka-GE"/>
        </w:rPr>
        <w:t>სიხშირუ</w:t>
      </w:r>
      <w:r w:rsidR="00B6171F">
        <w:rPr>
          <w:rFonts w:ascii="Sylfaen" w:eastAsia="Sylfaen_PDF_Subset" w:hAnsi="Sylfaen" w:cs="Sylfaen"/>
          <w:color w:val="222222"/>
          <w:sz w:val="22"/>
          <w:szCs w:val="22"/>
          <w:lang w:val="ka-GE"/>
        </w:rPr>
        <w:t xml:space="preserve">ლი დიაპაზონისთვის </w:t>
      </w:r>
      <w:r w:rsidR="00540E0F">
        <w:rPr>
          <w:rFonts w:ascii="Sylfaen" w:eastAsia="Sylfaen_PDF_Subset" w:hAnsi="Sylfaen" w:cs="Sylfaen"/>
          <w:color w:val="222222"/>
          <w:sz w:val="22"/>
          <w:szCs w:val="22"/>
          <w:lang w:val="ka-GE"/>
        </w:rPr>
        <w:t>განიხილულია</w:t>
      </w:r>
      <w:r w:rsidR="00B6171F">
        <w:rPr>
          <w:rFonts w:ascii="Sylfaen" w:eastAsia="Sylfaen_PDF_Subset" w:hAnsi="Sylfaen" w:cs="Sylfaen"/>
          <w:color w:val="222222"/>
          <w:sz w:val="22"/>
          <w:szCs w:val="22"/>
          <w:lang w:val="ka-GE"/>
        </w:rPr>
        <w:t xml:space="preserve"> რადიოსაკომუნიკაციო </w:t>
      </w:r>
      <w:r w:rsidR="00540E0F">
        <w:rPr>
          <w:rFonts w:ascii="Sylfaen" w:eastAsia="Sylfaen_PDF_Subset" w:hAnsi="Sylfaen" w:cs="Sylfaen"/>
          <w:color w:val="222222"/>
          <w:sz w:val="22"/>
          <w:szCs w:val="22"/>
          <w:lang w:val="ka-GE"/>
        </w:rPr>
        <w:t>სამსახურების</w:t>
      </w:r>
      <w:r w:rsidR="00B6171F">
        <w:rPr>
          <w:rFonts w:ascii="Sylfaen" w:eastAsia="Sylfaen_PDF_Subset" w:hAnsi="Sylfaen" w:cs="Sylfaen"/>
          <w:color w:val="222222"/>
          <w:sz w:val="22"/>
          <w:szCs w:val="22"/>
          <w:lang w:val="ka-GE"/>
        </w:rPr>
        <w:t xml:space="preserve"> ტიპებ</w:t>
      </w:r>
      <w:r w:rsidR="00540E0F">
        <w:rPr>
          <w:rFonts w:ascii="Sylfaen" w:eastAsia="Sylfaen_PDF_Subset" w:hAnsi="Sylfaen" w:cs="Sylfaen"/>
          <w:color w:val="222222"/>
          <w:sz w:val="22"/>
          <w:szCs w:val="22"/>
          <w:lang w:val="ka-GE"/>
        </w:rPr>
        <w:t>ი</w:t>
      </w:r>
      <w:r w:rsidR="006F35D7">
        <w:rPr>
          <w:rFonts w:ascii="Sylfaen" w:eastAsia="Sylfaen_PDF_Subset" w:hAnsi="Sylfaen" w:cs="Sylfaen"/>
          <w:color w:val="222222"/>
          <w:sz w:val="22"/>
          <w:szCs w:val="22"/>
          <w:lang w:val="ka-GE"/>
        </w:rPr>
        <w:t>,</w:t>
      </w:r>
      <w:r w:rsidR="00B6171F">
        <w:rPr>
          <w:rFonts w:ascii="Sylfaen" w:eastAsia="Sylfaen_PDF_Subset" w:hAnsi="Sylfaen" w:cs="Sylfaen"/>
          <w:color w:val="222222"/>
          <w:sz w:val="22"/>
          <w:szCs w:val="22"/>
          <w:lang w:val="ka-GE"/>
        </w:rPr>
        <w:t xml:space="preserve"> რომლებიც </w:t>
      </w:r>
      <w:r w:rsidR="006F35D7">
        <w:rPr>
          <w:rFonts w:ascii="Sylfaen" w:eastAsia="Sylfaen_PDF_Subset" w:hAnsi="Sylfaen" w:cs="Sylfaen"/>
          <w:color w:val="222222"/>
          <w:sz w:val="22"/>
          <w:szCs w:val="22"/>
          <w:lang w:val="ka-GE"/>
        </w:rPr>
        <w:t>განსაზღვრულია</w:t>
      </w:r>
      <w:r w:rsidR="006F35D7">
        <w:rPr>
          <w:rFonts w:ascii="Sylfaen" w:eastAsia="Sylfaen_PDF_Subset" w:hAnsi="Sylfaen" w:cs="Sylfaen_PDF_Subset"/>
          <w:color w:val="222222"/>
          <w:sz w:val="22"/>
          <w:szCs w:val="22"/>
          <w:lang w:val="ka-GE"/>
        </w:rPr>
        <w:t xml:space="preserve"> ITU-ს</w:t>
      </w:r>
      <w:r w:rsidR="006F35D7" w:rsidRPr="00B6171F">
        <w:rPr>
          <w:rFonts w:ascii="Sylfaen" w:eastAsia="Sylfaen_PDF_Subset" w:hAnsi="Sylfaen" w:cs="Sylfaen_PDF_Subset"/>
          <w:color w:val="222222"/>
          <w:sz w:val="22"/>
          <w:szCs w:val="22"/>
          <w:lang w:val="ka-GE"/>
        </w:rPr>
        <w:t xml:space="preserve"> </w:t>
      </w:r>
      <w:r w:rsidR="006F35D7" w:rsidRPr="00B6171F">
        <w:rPr>
          <w:rFonts w:ascii="Sylfaen" w:eastAsia="Sylfaen_PDF_Subset" w:hAnsi="Sylfaen" w:cs="Sylfaen"/>
          <w:color w:val="222222"/>
          <w:sz w:val="22"/>
          <w:szCs w:val="22"/>
          <w:lang w:val="ka-GE"/>
        </w:rPr>
        <w:t>რადიორეგლამენტ</w:t>
      </w:r>
      <w:r w:rsidR="006F35D7">
        <w:rPr>
          <w:rFonts w:ascii="Sylfaen" w:eastAsia="Sylfaen_PDF_Subset" w:hAnsi="Sylfaen" w:cs="Sylfaen"/>
          <w:color w:val="222222"/>
          <w:sz w:val="22"/>
          <w:szCs w:val="22"/>
          <w:lang w:val="ka-GE"/>
        </w:rPr>
        <w:t xml:space="preserve">ით </w:t>
      </w:r>
      <w:r w:rsidR="00B6171F">
        <w:rPr>
          <w:rFonts w:ascii="Sylfaen" w:eastAsia="Sylfaen_PDF_Subset" w:hAnsi="Sylfaen" w:cs="Sylfaen"/>
          <w:color w:val="222222"/>
          <w:sz w:val="22"/>
          <w:szCs w:val="22"/>
          <w:lang w:val="ka-GE"/>
        </w:rPr>
        <w:t>და ი</w:t>
      </w:r>
      <w:r w:rsidR="006F35D7">
        <w:rPr>
          <w:rFonts w:ascii="Sylfaen" w:eastAsia="Sylfaen_PDF_Subset" w:hAnsi="Sylfaen" w:cs="Sylfaen"/>
          <w:color w:val="222222"/>
          <w:sz w:val="22"/>
          <w:szCs w:val="22"/>
          <w:lang w:val="ka-GE"/>
        </w:rPr>
        <w:t>ს</w:t>
      </w:r>
      <w:r w:rsidR="00B6171F">
        <w:rPr>
          <w:rFonts w:ascii="Sylfaen" w:eastAsia="Sylfaen_PDF_Subset" w:hAnsi="Sylfaen" w:cs="Sylfaen"/>
          <w:color w:val="222222"/>
          <w:sz w:val="22"/>
          <w:szCs w:val="22"/>
          <w:lang w:val="ka-GE"/>
        </w:rPr>
        <w:t xml:space="preserve"> </w:t>
      </w:r>
      <w:r w:rsidR="006F35D7">
        <w:rPr>
          <w:rFonts w:ascii="Sylfaen" w:eastAsia="Sylfaen_PDF_Subset" w:hAnsi="Sylfaen" w:cs="Sylfaen"/>
          <w:color w:val="222222"/>
          <w:sz w:val="22"/>
          <w:szCs w:val="22"/>
          <w:lang w:val="ka-GE"/>
        </w:rPr>
        <w:t>აპლიკაციები,</w:t>
      </w:r>
      <w:r w:rsidR="00B6171F">
        <w:rPr>
          <w:rFonts w:ascii="Sylfaen" w:eastAsia="Sylfaen_PDF_Subset" w:hAnsi="Sylfaen" w:cs="Sylfaen"/>
          <w:color w:val="222222"/>
          <w:sz w:val="22"/>
          <w:szCs w:val="22"/>
          <w:lang w:val="ka-GE"/>
        </w:rPr>
        <w:t xml:space="preserve"> რომლებიც ძირითადად გამოიყენება ან მომავალში იქნება გამოყენებული საქართველოში. </w:t>
      </w:r>
      <w:r w:rsidR="00B6171F" w:rsidRPr="00B6171F">
        <w:rPr>
          <w:rFonts w:ascii="Sylfaen" w:eastAsia="Sylfaen_PDF_Subset" w:hAnsi="Sylfaen" w:cs="Sylfaen"/>
          <w:color w:val="222222"/>
          <w:sz w:val="22"/>
          <w:szCs w:val="22"/>
          <w:lang w:val="ka-GE"/>
        </w:rPr>
        <w:t>ITU</w:t>
      </w:r>
      <w:r w:rsidR="00B6171F">
        <w:rPr>
          <w:rFonts w:ascii="Sylfaen" w:eastAsia="Sylfaen_PDF_Subset" w:hAnsi="Sylfaen" w:cs="Sylfaen"/>
          <w:color w:val="222222"/>
          <w:sz w:val="22"/>
          <w:szCs w:val="22"/>
          <w:lang w:val="ka-GE"/>
        </w:rPr>
        <w:t>-ს რადიორეგლამენტის გარდა, ცხრილები</w:t>
      </w:r>
      <w:r w:rsidR="00E90018">
        <w:rPr>
          <w:rFonts w:ascii="Sylfaen" w:eastAsia="Sylfaen_PDF_Subset" w:hAnsi="Sylfaen" w:cs="Sylfaen"/>
          <w:color w:val="222222"/>
          <w:sz w:val="22"/>
          <w:szCs w:val="22"/>
          <w:lang w:val="ka-GE"/>
        </w:rPr>
        <w:t>,</w:t>
      </w:r>
      <w:r w:rsidR="00B6171F">
        <w:rPr>
          <w:rFonts w:ascii="Sylfaen" w:eastAsia="Sylfaen_PDF_Subset" w:hAnsi="Sylfaen" w:cs="Sylfaen"/>
          <w:color w:val="222222"/>
          <w:sz w:val="22"/>
          <w:szCs w:val="22"/>
          <w:lang w:val="ka-GE"/>
        </w:rPr>
        <w:t xml:space="preserve"> ასევე</w:t>
      </w:r>
      <w:r w:rsidR="00E90018">
        <w:rPr>
          <w:rFonts w:ascii="Sylfaen" w:eastAsia="Sylfaen_PDF_Subset" w:hAnsi="Sylfaen" w:cs="Sylfaen"/>
          <w:color w:val="222222"/>
          <w:sz w:val="22"/>
          <w:szCs w:val="22"/>
          <w:lang w:val="ka-GE"/>
        </w:rPr>
        <w:t>,</w:t>
      </w:r>
      <w:r w:rsidR="00B6171F">
        <w:rPr>
          <w:rFonts w:ascii="Sylfaen" w:eastAsia="Sylfaen_PDF_Subset" w:hAnsi="Sylfaen" w:cs="Sylfaen"/>
          <w:color w:val="222222"/>
          <w:sz w:val="22"/>
          <w:szCs w:val="22"/>
          <w:lang w:val="ka-GE"/>
        </w:rPr>
        <w:t xml:space="preserve"> დაფუძნებულია სიხშირეების განაწილებისა და გამოყენების ევროპულ ცხრილზე (</w:t>
      </w:r>
      <w:r w:rsidR="00B6171F" w:rsidRPr="00540E0F">
        <w:rPr>
          <w:rFonts w:ascii="Sylfaen" w:eastAsia="Sylfaen_PDF_Subset" w:hAnsi="Sylfaen" w:cs="Sylfaen"/>
          <w:color w:val="222222"/>
          <w:sz w:val="22"/>
          <w:szCs w:val="22"/>
          <w:lang w:val="ka-GE"/>
        </w:rPr>
        <w:t xml:space="preserve">ERC </w:t>
      </w:r>
      <w:r w:rsidR="008A7484" w:rsidRPr="00540E0F">
        <w:rPr>
          <w:rFonts w:ascii="Sylfaen" w:eastAsia="Sylfaen_PDF_Subset" w:hAnsi="Sylfaen" w:cs="Sylfaen"/>
          <w:color w:val="222222"/>
          <w:sz w:val="22"/>
          <w:szCs w:val="22"/>
          <w:lang w:val="ka-GE"/>
        </w:rPr>
        <w:t>Report</w:t>
      </w:r>
      <w:r w:rsidR="00B6171F">
        <w:rPr>
          <w:rFonts w:ascii="Sylfaen" w:eastAsia="Sylfaen_PDF_Subset" w:hAnsi="Sylfaen" w:cs="Sylfaen"/>
          <w:color w:val="222222"/>
          <w:sz w:val="22"/>
          <w:szCs w:val="22"/>
          <w:lang w:val="ka-GE"/>
        </w:rPr>
        <w:t xml:space="preserve"> 25), რომლის ბოლო ვარიანტიც გამოქვეყნდა 2016 წლის ივნისში.</w:t>
      </w:r>
      <w:r w:rsidR="00540E0F">
        <w:rPr>
          <w:rFonts w:ascii="Sylfaen" w:eastAsia="Sylfaen_PDF_Subset" w:hAnsi="Sylfaen" w:cs="Sylfaen"/>
          <w:color w:val="222222"/>
          <w:sz w:val="22"/>
          <w:szCs w:val="22"/>
          <w:lang w:val="ka-GE"/>
        </w:rPr>
        <w:t xml:space="preserve"> </w:t>
      </w:r>
    </w:p>
    <w:p w:rsidR="00BA7E76" w:rsidRDefault="007B3F7F" w:rsidP="00540E0F">
      <w:pPr>
        <w:spacing w:after="0" w:line="240" w:lineRule="auto"/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გეგმაში მოცემული </w:t>
      </w:r>
      <w:r w:rsidR="00BA7E76">
        <w:rPr>
          <w:rFonts w:ascii="Sylfaen" w:hAnsi="Sylfaen"/>
          <w:lang w:val="ka-GE"/>
        </w:rPr>
        <w:t>ცხრილები</w:t>
      </w:r>
      <w:r>
        <w:rPr>
          <w:rFonts w:ascii="Sylfaen" w:hAnsi="Sylfaen"/>
          <w:lang w:val="ka-GE"/>
        </w:rPr>
        <w:t xml:space="preserve"> </w:t>
      </w:r>
      <w:r w:rsidR="00BA7E76">
        <w:rPr>
          <w:rFonts w:ascii="Sylfaen" w:hAnsi="Sylfaen"/>
          <w:lang w:val="ka-GE"/>
        </w:rPr>
        <w:t>სტრუქტურულად წარმოდგენილია შემდეგნაირად:</w:t>
      </w:r>
    </w:p>
    <w:p w:rsidR="00BA7E76" w:rsidRPr="008A7484" w:rsidRDefault="00BA7E76" w:rsidP="007B3F7F">
      <w:pPr>
        <w:spacing w:after="0" w:line="240" w:lineRule="auto"/>
        <w:ind w:firstLine="720"/>
        <w:jc w:val="both"/>
        <w:rPr>
          <w:rFonts w:ascii="Sylfaen" w:hAnsi="Sylfaen"/>
          <w:b/>
          <w:lang w:val="ka-GE"/>
        </w:rPr>
      </w:pPr>
      <w:r w:rsidRPr="008A7484">
        <w:rPr>
          <w:rFonts w:ascii="Sylfaen" w:hAnsi="Sylfaen"/>
          <w:b/>
          <w:lang w:val="ka-GE"/>
        </w:rPr>
        <w:t>პირველი სვეტი - სიხშირული დიაპაზონი.</w:t>
      </w:r>
    </w:p>
    <w:p w:rsidR="00BA7E76" w:rsidRDefault="00BA7E76" w:rsidP="00540E0F">
      <w:pPr>
        <w:spacing w:after="0" w:line="240" w:lineRule="auto"/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ამ სვეტში მოცემული მნიშვნელობები </w:t>
      </w:r>
      <w:r w:rsidR="00540E0F">
        <w:rPr>
          <w:rFonts w:ascii="Sylfaen" w:hAnsi="Sylfaen"/>
          <w:lang w:val="ka-GE"/>
        </w:rPr>
        <w:t>აღნიშ</w:t>
      </w:r>
      <w:r>
        <w:rPr>
          <w:rFonts w:ascii="Sylfaen" w:hAnsi="Sylfaen"/>
          <w:lang w:val="ka-GE"/>
        </w:rPr>
        <w:t>ნავენ სიხშირულ დიაპაზონებს. განხილულია შემდეგი სიდიდეები: კჰც (კილოჰერცი), მეგაჰერცი (მჰც) და გიგაჰერცი (გჰც).</w:t>
      </w:r>
    </w:p>
    <w:p w:rsidR="00BA7E76" w:rsidRPr="008A7484" w:rsidRDefault="00BA7E76" w:rsidP="007B3F7F">
      <w:pPr>
        <w:spacing w:after="0" w:line="240" w:lineRule="auto"/>
        <w:ind w:firstLine="720"/>
        <w:jc w:val="both"/>
        <w:rPr>
          <w:rFonts w:ascii="Sylfaen" w:hAnsi="Sylfaen"/>
          <w:b/>
          <w:lang w:val="ka-GE"/>
        </w:rPr>
      </w:pPr>
      <w:r w:rsidRPr="008A7484">
        <w:rPr>
          <w:rFonts w:ascii="Sylfaen" w:hAnsi="Sylfaen"/>
          <w:b/>
          <w:lang w:val="ka-GE"/>
        </w:rPr>
        <w:t xml:space="preserve">მეორე სვეტი - პირველი რეგიონისათვის </w:t>
      </w:r>
      <w:r w:rsidRPr="007B3F7F">
        <w:rPr>
          <w:rFonts w:ascii="Sylfaen" w:hAnsi="Sylfaen"/>
          <w:b/>
          <w:lang w:val="ka-GE"/>
        </w:rPr>
        <w:t>RR</w:t>
      </w:r>
      <w:r w:rsidRPr="008A7484">
        <w:rPr>
          <w:rFonts w:ascii="Sylfaen" w:hAnsi="Sylfaen"/>
          <w:b/>
          <w:lang w:val="ka-GE"/>
        </w:rPr>
        <w:t xml:space="preserve"> განაწილება.</w:t>
      </w:r>
    </w:p>
    <w:p w:rsidR="00540E0F" w:rsidRDefault="008A7484" w:rsidP="00540E0F">
      <w:pPr>
        <w:spacing w:after="0" w:line="240" w:lineRule="auto"/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ამ სვეტში მოცემულია  რადიოკავშირის სამსახურების მიხედვით განაწილება </w:t>
      </w:r>
      <w:r w:rsidRPr="008A7484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რადიორეგლამენტიდან</w:t>
      </w:r>
      <w:r w:rsidR="006F35D7" w:rsidRPr="007B3F7F">
        <w:rPr>
          <w:rFonts w:ascii="Sylfaen" w:hAnsi="Sylfaen"/>
          <w:lang w:val="ka-GE"/>
        </w:rPr>
        <w:t xml:space="preserve"> (RR)</w:t>
      </w:r>
      <w:r>
        <w:rPr>
          <w:rFonts w:ascii="Sylfaen" w:hAnsi="Sylfaen"/>
          <w:lang w:val="ka-GE"/>
        </w:rPr>
        <w:t xml:space="preserve"> </w:t>
      </w:r>
      <w:r w:rsidRPr="008A7484">
        <w:rPr>
          <w:rFonts w:ascii="Sylfaen" w:hAnsi="Sylfaen"/>
          <w:lang w:val="ka-GE"/>
        </w:rPr>
        <w:t>ITU-</w:t>
      </w:r>
      <w:r>
        <w:rPr>
          <w:rFonts w:ascii="Sylfaen" w:hAnsi="Sylfaen"/>
          <w:lang w:val="ka-GE"/>
        </w:rPr>
        <w:t>ს პირველი რეგიონის ქვეყნებისათვის (საქართველო განეკუთვნება ამ რეგიონს), შესაბამისი ფუტნოტებით (შენიშვნებით)</w:t>
      </w:r>
      <w:r w:rsidR="007B3F7F">
        <w:rPr>
          <w:rFonts w:ascii="Sylfaen" w:hAnsi="Sylfaen"/>
          <w:lang w:val="ka-GE"/>
        </w:rPr>
        <w:t>,</w:t>
      </w:r>
      <w:r>
        <w:rPr>
          <w:rFonts w:ascii="Sylfaen" w:hAnsi="Sylfaen"/>
          <w:lang w:val="ka-GE"/>
        </w:rPr>
        <w:t xml:space="preserve"> რომლებიც განსაზღვრულია ამ რეგიონის ქვეყნებისათვის. ჩვეულებრივი შრიფტით წარმოდგენილია </w:t>
      </w:r>
      <w:r w:rsidRPr="00476499">
        <w:rPr>
          <w:rFonts w:ascii="Sylfaen" w:hAnsi="Sylfaen"/>
          <w:lang w:val="ka-GE"/>
        </w:rPr>
        <w:t>ITU-</w:t>
      </w:r>
      <w:r>
        <w:rPr>
          <w:rFonts w:ascii="Sylfaen" w:hAnsi="Sylfaen"/>
          <w:lang w:val="ka-GE"/>
        </w:rPr>
        <w:t xml:space="preserve">ს რადიორეგლამენტით განსაზღვრული განაწილებები პირველად საფუძველზე, ხოლო კურსივით (დახრილი შრიფტით) - განაწილებები მეორად საფუძველზე. გეგმის ბოლოს ცხრილით წარმოდგენილია </w:t>
      </w:r>
      <w:r w:rsidRPr="00476499">
        <w:rPr>
          <w:rFonts w:ascii="Sylfaen" w:hAnsi="Sylfaen"/>
          <w:lang w:val="ka-GE"/>
        </w:rPr>
        <w:t>ITU-</w:t>
      </w:r>
      <w:r>
        <w:rPr>
          <w:rFonts w:ascii="Sylfaen" w:hAnsi="Sylfaen"/>
          <w:lang w:val="ka-GE"/>
        </w:rPr>
        <w:t>ს რადიორეგლამენტის ის ფუტნოტები</w:t>
      </w:r>
      <w:r w:rsidR="00540E0F">
        <w:rPr>
          <w:rFonts w:ascii="Sylfaen" w:hAnsi="Sylfaen"/>
          <w:lang w:val="ka-GE"/>
        </w:rPr>
        <w:t xml:space="preserve">, </w:t>
      </w:r>
      <w:r>
        <w:rPr>
          <w:rFonts w:ascii="Sylfaen" w:hAnsi="Sylfaen"/>
          <w:lang w:val="ka-GE"/>
        </w:rPr>
        <w:t xml:space="preserve">რომლებშიც მითითებულია საქართველო. </w:t>
      </w:r>
    </w:p>
    <w:p w:rsidR="008A7484" w:rsidRPr="00540E0F" w:rsidRDefault="008A7484" w:rsidP="007B3F7F">
      <w:pPr>
        <w:spacing w:after="0" w:line="240" w:lineRule="auto"/>
        <w:ind w:firstLine="720"/>
        <w:jc w:val="both"/>
        <w:rPr>
          <w:rFonts w:ascii="Sylfaen" w:hAnsi="Sylfaen"/>
          <w:b/>
          <w:lang w:val="ka-GE"/>
        </w:rPr>
      </w:pPr>
      <w:r w:rsidRPr="008A7484">
        <w:rPr>
          <w:rFonts w:ascii="Sylfaen" w:hAnsi="Sylfaen"/>
          <w:b/>
          <w:lang w:val="ka-GE"/>
        </w:rPr>
        <w:t>მე</w:t>
      </w:r>
      <w:r>
        <w:rPr>
          <w:rFonts w:ascii="Sylfaen" w:hAnsi="Sylfaen"/>
          <w:b/>
          <w:lang w:val="ka-GE"/>
        </w:rPr>
        <w:t>სამე</w:t>
      </w:r>
      <w:r w:rsidRPr="008A7484">
        <w:rPr>
          <w:rFonts w:ascii="Sylfaen" w:hAnsi="Sylfaen"/>
          <w:b/>
          <w:lang w:val="ka-GE"/>
        </w:rPr>
        <w:t xml:space="preserve"> სვეტი - </w:t>
      </w:r>
      <w:r>
        <w:rPr>
          <w:rFonts w:ascii="Sylfaen" w:hAnsi="Sylfaen"/>
          <w:b/>
          <w:lang w:val="ka-GE"/>
        </w:rPr>
        <w:t>საერთო ევროპული განაწილება (</w:t>
      </w:r>
      <w:r w:rsidRPr="00540E0F">
        <w:rPr>
          <w:rFonts w:ascii="Sylfaen" w:hAnsi="Sylfaen"/>
          <w:b/>
          <w:lang w:val="ka-GE"/>
        </w:rPr>
        <w:t>ERC report 25)</w:t>
      </w:r>
      <w:r w:rsidRPr="008A7484">
        <w:rPr>
          <w:rFonts w:ascii="Sylfaen" w:hAnsi="Sylfaen"/>
          <w:b/>
          <w:lang w:val="ka-GE"/>
        </w:rPr>
        <w:t>.</w:t>
      </w:r>
    </w:p>
    <w:p w:rsidR="008A7484" w:rsidRPr="00540E0F" w:rsidRDefault="008A7484" w:rsidP="00540E0F">
      <w:pPr>
        <w:spacing w:after="0" w:line="240" w:lineRule="auto"/>
        <w:ind w:firstLine="720"/>
        <w:jc w:val="both"/>
        <w:rPr>
          <w:rFonts w:ascii="Sylfaen" w:hAnsi="Sylfaen"/>
          <w:lang w:val="ka-GE"/>
        </w:rPr>
      </w:pPr>
      <w:r w:rsidRPr="00540E0F">
        <w:rPr>
          <w:rFonts w:ascii="Sylfaen" w:hAnsi="Sylfaen"/>
          <w:lang w:val="ka-GE"/>
        </w:rPr>
        <w:t xml:space="preserve">ამ სვეტში </w:t>
      </w:r>
      <w:r w:rsidR="002F1530" w:rsidRPr="00540E0F">
        <w:rPr>
          <w:rFonts w:ascii="Sylfaen" w:hAnsi="Sylfaen"/>
          <w:lang w:val="ka-GE"/>
        </w:rPr>
        <w:t>მოცემულია მონაცემები საერთო ევროპული განაწილების ცხრილიდან (ERC Report 25</w:t>
      </w:r>
      <w:r w:rsidR="006F35D7" w:rsidRPr="007B3F7F">
        <w:rPr>
          <w:rFonts w:ascii="Sylfaen" w:hAnsi="Sylfaen"/>
          <w:lang w:val="ka-GE"/>
        </w:rPr>
        <w:t>)</w:t>
      </w:r>
      <w:r w:rsidR="002F1530" w:rsidRPr="00540E0F">
        <w:rPr>
          <w:rFonts w:ascii="Sylfaen" w:hAnsi="Sylfaen"/>
          <w:lang w:val="ka-GE"/>
        </w:rPr>
        <w:t>. აქაც ჩვეულებრივი შრიფტით წარმოდგენილია განაწილებები პირველად საფუძველზე, ხოლო კურსივით (დახრილი შრიფტით) - განაწილებები მეორად საფუძველზე. საერთო ევროპული განაწილების ცხრილის ფუტნოტები წარმოდგენილია ECA აღნიშვნით.</w:t>
      </w:r>
    </w:p>
    <w:p w:rsidR="002F1530" w:rsidRPr="00540E0F" w:rsidRDefault="002F1530" w:rsidP="007B3F7F">
      <w:pPr>
        <w:spacing w:after="0" w:line="240" w:lineRule="auto"/>
        <w:ind w:firstLine="720"/>
        <w:jc w:val="both"/>
        <w:rPr>
          <w:rFonts w:ascii="Sylfaen" w:hAnsi="Sylfaen"/>
          <w:b/>
          <w:lang w:val="ka-GE"/>
        </w:rPr>
      </w:pPr>
      <w:r w:rsidRPr="00540E0F">
        <w:rPr>
          <w:rFonts w:ascii="Sylfaen" w:hAnsi="Sylfaen"/>
          <w:b/>
          <w:lang w:val="ka-GE"/>
        </w:rPr>
        <w:t>მეოთხე სვეტი - გამოყენება ეროვნულ დონეზე.</w:t>
      </w:r>
    </w:p>
    <w:p w:rsidR="002F1530" w:rsidRPr="00540E0F" w:rsidRDefault="002F1530" w:rsidP="006F35D7">
      <w:pPr>
        <w:spacing w:after="0" w:line="240" w:lineRule="auto"/>
        <w:ind w:firstLine="720"/>
        <w:jc w:val="both"/>
        <w:rPr>
          <w:rFonts w:ascii="Sylfaen" w:eastAsia="Times New Roman" w:hAnsi="Sylfaen" w:cs="Times New Roman"/>
          <w:lang w:val="ka-GE"/>
        </w:rPr>
      </w:pPr>
      <w:r w:rsidRPr="00540E0F">
        <w:rPr>
          <w:rFonts w:ascii="Sylfaen" w:hAnsi="Sylfaen"/>
          <w:lang w:val="ka-GE"/>
        </w:rPr>
        <w:lastRenderedPageBreak/>
        <w:t xml:space="preserve">ამ სვეტში მოცემულია სიხშირეების გამოყენება ეროვნულ დონეზე, როგორც დღევანდელი მდგომარეობით, ასევე პერსპექტიული გამოყენების კუთხით. </w:t>
      </w:r>
      <w:r w:rsidRPr="00540E0F">
        <w:rPr>
          <w:rFonts w:ascii="Sylfaen" w:eastAsia="Times New Roman" w:hAnsi="Sylfaen" w:cs="Times New Roman"/>
          <w:lang w:val="ka-GE"/>
        </w:rPr>
        <w:t xml:space="preserve">თითოეული რადიოსიხშირული დიაპაზონისათვის მეოთხე სვეტში წარმოდგენილი სიხშირეების განსხვავებული დანიშნულებებით  გამოყენების პრიორიტეტებს და წესს განსაზღვრავს საქართველოს კომუნიკაციების ეროვნული კომისია, კონკრეტული სიხშირეების სარგებლობის უფლების გაცემის პროცესში. </w:t>
      </w:r>
    </w:p>
    <w:p w:rsidR="002F1530" w:rsidRDefault="002F1530" w:rsidP="007B3F7F">
      <w:pPr>
        <w:spacing w:after="0" w:line="240" w:lineRule="auto"/>
        <w:ind w:firstLine="720"/>
        <w:jc w:val="both"/>
        <w:rPr>
          <w:rFonts w:ascii="Sylfaen" w:hAnsi="Sylfaen"/>
          <w:b/>
          <w:lang w:val="ka-GE"/>
        </w:rPr>
      </w:pPr>
      <w:r w:rsidRPr="008A7484">
        <w:rPr>
          <w:rFonts w:ascii="Sylfaen" w:hAnsi="Sylfaen"/>
          <w:b/>
          <w:lang w:val="ka-GE"/>
        </w:rPr>
        <w:t>მე</w:t>
      </w:r>
      <w:r>
        <w:rPr>
          <w:rFonts w:ascii="Sylfaen" w:hAnsi="Sylfaen"/>
          <w:b/>
          <w:lang w:val="ka-GE"/>
        </w:rPr>
        <w:t>ხუთე</w:t>
      </w:r>
      <w:r w:rsidRPr="008A7484">
        <w:rPr>
          <w:rFonts w:ascii="Sylfaen" w:hAnsi="Sylfaen"/>
          <w:b/>
          <w:lang w:val="ka-GE"/>
        </w:rPr>
        <w:t xml:space="preserve"> სვეტი - </w:t>
      </w:r>
      <w:r>
        <w:rPr>
          <w:rFonts w:ascii="Sylfaen" w:hAnsi="Sylfaen"/>
          <w:b/>
          <w:lang w:val="ka-GE"/>
        </w:rPr>
        <w:t>შენიშვნები.</w:t>
      </w:r>
    </w:p>
    <w:p w:rsidR="002F1530" w:rsidRPr="0052314E" w:rsidRDefault="002F1530" w:rsidP="006F35D7">
      <w:pPr>
        <w:spacing w:after="0" w:line="240" w:lineRule="auto"/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ამ სვეტში წარმოდგენილია  შესაბამისი ევროპული სტანდარტები</w:t>
      </w:r>
      <w:r w:rsidR="002D7596" w:rsidRPr="002D7596">
        <w:rPr>
          <w:rFonts w:ascii="Sylfaen" w:hAnsi="Sylfaen"/>
          <w:lang w:val="ka-GE"/>
        </w:rPr>
        <w:t xml:space="preserve"> (EN </w:t>
      </w:r>
      <w:r w:rsidR="002D7596">
        <w:rPr>
          <w:rFonts w:ascii="Sylfaen" w:hAnsi="Sylfaen"/>
          <w:lang w:val="ka-GE"/>
        </w:rPr>
        <w:t>აღნიშვნით)</w:t>
      </w:r>
      <w:r w:rsidR="00540E0F">
        <w:rPr>
          <w:rFonts w:ascii="Sylfaen" w:hAnsi="Sylfaen"/>
          <w:lang w:val="ka-GE"/>
        </w:rPr>
        <w:t>, ასევე</w:t>
      </w:r>
      <w:r>
        <w:rPr>
          <w:rFonts w:ascii="Sylfaen" w:hAnsi="Sylfaen"/>
          <w:lang w:val="ka-GE"/>
        </w:rPr>
        <w:t xml:space="preserve"> ევროკავშირის</w:t>
      </w:r>
      <w:r w:rsidR="002D7596" w:rsidRPr="002D7596">
        <w:rPr>
          <w:rFonts w:ascii="Sylfaen" w:hAnsi="Sylfaen"/>
          <w:lang w:val="ka-GE"/>
        </w:rPr>
        <w:t xml:space="preserve"> (EU)</w:t>
      </w:r>
      <w:r w:rsidRPr="002D7596">
        <w:rPr>
          <w:rFonts w:ascii="Sylfaen" w:hAnsi="Sylfaen"/>
          <w:lang w:val="ka-GE"/>
        </w:rPr>
        <w:t>,</w:t>
      </w:r>
      <w:r w:rsidR="002D7596" w:rsidRPr="002D7596">
        <w:rPr>
          <w:rFonts w:ascii="Sylfaen" w:hAnsi="Sylfaen"/>
          <w:lang w:val="ka-GE"/>
        </w:rPr>
        <w:t xml:space="preserve"> </w:t>
      </w:r>
      <w:r w:rsidR="002D7596">
        <w:rPr>
          <w:rFonts w:ascii="Sylfaen" w:hAnsi="Sylfaen"/>
          <w:lang w:val="ka-GE"/>
        </w:rPr>
        <w:t xml:space="preserve">ევროკომისიის </w:t>
      </w:r>
      <w:r w:rsidR="002D7596" w:rsidRPr="002D7596">
        <w:rPr>
          <w:rFonts w:ascii="Sylfaen" w:hAnsi="Sylfaen"/>
          <w:lang w:val="ka-GE"/>
        </w:rPr>
        <w:t>(EC),</w:t>
      </w:r>
      <w:r>
        <w:rPr>
          <w:rFonts w:ascii="Sylfaen" w:hAnsi="Sylfaen"/>
          <w:lang w:val="ka-GE"/>
        </w:rPr>
        <w:t xml:space="preserve">  </w:t>
      </w:r>
      <w:r w:rsidRPr="00A32C23">
        <w:rPr>
          <w:rFonts w:ascii="Sylfaen" w:hAnsi="Sylfaen"/>
          <w:spacing w:val="-1"/>
          <w:lang w:val="ka-GE"/>
        </w:rPr>
        <w:t xml:space="preserve">ევროპის </w:t>
      </w:r>
      <w:r>
        <w:rPr>
          <w:rFonts w:ascii="Sylfaen" w:hAnsi="Sylfaen"/>
          <w:spacing w:val="-1"/>
          <w:lang w:val="ka-GE"/>
        </w:rPr>
        <w:t>საფო</w:t>
      </w:r>
      <w:r w:rsidRPr="00A32C23">
        <w:rPr>
          <w:rFonts w:ascii="Sylfaen" w:hAnsi="Sylfaen"/>
          <w:spacing w:val="-1"/>
          <w:lang w:val="ka-GE"/>
        </w:rPr>
        <w:t xml:space="preserve">სტო და ტელეკომუნიკაციების </w:t>
      </w:r>
      <w:r>
        <w:rPr>
          <w:rFonts w:ascii="Sylfaen" w:hAnsi="Sylfaen"/>
          <w:spacing w:val="-1"/>
          <w:lang w:val="ka-GE"/>
        </w:rPr>
        <w:t>კონფერენციის</w:t>
      </w:r>
      <w:r w:rsidR="002D7596">
        <w:rPr>
          <w:rFonts w:ascii="Sylfaen" w:hAnsi="Sylfaen"/>
          <w:spacing w:val="-1"/>
          <w:lang w:val="ka-GE"/>
        </w:rPr>
        <w:t xml:space="preserve"> (</w:t>
      </w:r>
      <w:r w:rsidR="002D7596" w:rsidRPr="002D7596">
        <w:rPr>
          <w:rFonts w:ascii="Sylfaen" w:hAnsi="Sylfaen"/>
          <w:spacing w:val="-1"/>
          <w:lang w:val="ka-GE"/>
        </w:rPr>
        <w:t>CEPT)</w:t>
      </w:r>
      <w:r>
        <w:rPr>
          <w:rFonts w:ascii="Sylfaen" w:hAnsi="Sylfaen"/>
          <w:lang w:val="ka-GE"/>
        </w:rPr>
        <w:t xml:space="preserve">, </w:t>
      </w:r>
      <w:r w:rsidRPr="00B422FA">
        <w:rPr>
          <w:rFonts w:ascii="Sylfaen" w:hAnsi="Sylfaen"/>
          <w:lang w:val="ka-GE"/>
        </w:rPr>
        <w:t>ევროპის კომუნიკაციების კომიტეტის</w:t>
      </w:r>
      <w:r w:rsidR="002D7596" w:rsidRPr="002D7596">
        <w:rPr>
          <w:rFonts w:ascii="Sylfaen" w:hAnsi="Sylfaen"/>
          <w:lang w:val="ka-GE"/>
        </w:rPr>
        <w:t xml:space="preserve"> (ECC)</w:t>
      </w:r>
      <w:r>
        <w:rPr>
          <w:rFonts w:ascii="Sylfaen" w:hAnsi="Sylfaen"/>
          <w:lang w:val="ka-GE"/>
        </w:rPr>
        <w:t xml:space="preserve"> და ევროპის რადიოსაკომუნიკაციო კომიტეტის</w:t>
      </w:r>
      <w:r w:rsidR="002D7596" w:rsidRPr="002D7596">
        <w:rPr>
          <w:rFonts w:ascii="Sylfaen" w:hAnsi="Sylfaen"/>
          <w:lang w:val="ka-GE"/>
        </w:rPr>
        <w:t xml:space="preserve"> (ERC)</w:t>
      </w:r>
      <w:r>
        <w:rPr>
          <w:rFonts w:ascii="Sylfaen" w:hAnsi="Sylfaen"/>
          <w:lang w:val="ka-GE"/>
        </w:rPr>
        <w:t xml:space="preserve"> მიერ მიღებული გადაწყვეტილებები და რეკომენდაციები</w:t>
      </w:r>
      <w:r w:rsidRPr="002D7596">
        <w:rPr>
          <w:rFonts w:ascii="Sylfaen" w:hAnsi="Sylfaen"/>
          <w:lang w:val="ka-GE"/>
        </w:rPr>
        <w:t>.</w:t>
      </w:r>
    </w:p>
    <w:p w:rsidR="0052314E" w:rsidRPr="0052314E" w:rsidRDefault="0052314E" w:rsidP="0052314E">
      <w:pPr>
        <w:spacing w:after="0" w:line="240" w:lineRule="auto"/>
        <w:ind w:firstLine="720"/>
        <w:jc w:val="both"/>
        <w:rPr>
          <w:rFonts w:ascii="Sylfaen" w:hAnsi="Sylfaen"/>
          <w:bCs/>
          <w:spacing w:val="-1"/>
          <w:lang w:val="ka-GE"/>
        </w:rPr>
      </w:pPr>
      <w:proofErr w:type="spellStart"/>
      <w:proofErr w:type="gramStart"/>
      <w:r>
        <w:rPr>
          <w:rFonts w:ascii="Sylfaen" w:hAnsi="Sylfaen"/>
        </w:rPr>
        <w:t>ცალკე</w:t>
      </w:r>
      <w:proofErr w:type="spellEnd"/>
      <w:proofErr w:type="gram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ცხრილებადაა</w:t>
      </w:r>
      <w:proofErr w:type="spellEnd"/>
      <w:r>
        <w:rPr>
          <w:rFonts w:ascii="Sylfaen" w:hAnsi="Sylfaen"/>
        </w:rPr>
        <w:t xml:space="preserve"> </w:t>
      </w:r>
      <w:r>
        <w:rPr>
          <w:rFonts w:ascii="Sylfaen" w:hAnsi="Sylfaen"/>
          <w:lang w:val="ka-GE"/>
        </w:rPr>
        <w:t>მოცემული</w:t>
      </w:r>
      <w:r>
        <w:rPr>
          <w:rFonts w:ascii="Sylfaen" w:hAnsi="Sylfaen"/>
        </w:rPr>
        <w:t xml:space="preserve"> </w:t>
      </w:r>
      <w:r w:rsidRPr="0052314E">
        <w:rPr>
          <w:rFonts w:ascii="Sylfaen" w:hAnsi="Sylfaen"/>
          <w:bCs/>
          <w:spacing w:val="-1"/>
          <w:lang w:val="ka-GE"/>
        </w:rPr>
        <w:t xml:space="preserve">რადიოსიხშირული სპექტრის გამოყენება ეროვნულ დონეზე იმ მოწყობილობებისათვის,   რომლებიც გამოიყენებენ </w:t>
      </w:r>
      <w:r>
        <w:rPr>
          <w:rFonts w:ascii="Sylfaen" w:hAnsi="Sylfaen"/>
          <w:bCs/>
          <w:lang w:val="ka-GE"/>
        </w:rPr>
        <w:t>ულტრა ფართოზოლოვან</w:t>
      </w:r>
      <w:r w:rsidRPr="0052314E">
        <w:rPr>
          <w:rFonts w:ascii="Sylfaen" w:hAnsi="Sylfaen"/>
          <w:bCs/>
          <w:spacing w:val="-1"/>
          <w:lang w:val="ka-GE"/>
        </w:rPr>
        <w:t xml:space="preserve"> ტექნოლოგიებს და</w:t>
      </w:r>
      <w:r>
        <w:rPr>
          <w:rFonts w:ascii="Sylfaen" w:hAnsi="Sylfaen"/>
          <w:bCs/>
          <w:spacing w:val="-1"/>
          <w:lang w:val="ka-GE"/>
        </w:rPr>
        <w:t xml:space="preserve"> </w:t>
      </w:r>
      <w:r w:rsidRPr="0052314E">
        <w:rPr>
          <w:rFonts w:ascii="Sylfaen" w:hAnsi="Sylfaen"/>
          <w:bCs/>
          <w:spacing w:val="-1"/>
          <w:lang w:val="ka-GE"/>
        </w:rPr>
        <w:t xml:space="preserve">იმ </w:t>
      </w:r>
      <w:r>
        <w:rPr>
          <w:rFonts w:ascii="Sylfaen" w:hAnsi="Sylfaen"/>
          <w:bCs/>
          <w:spacing w:val="-1"/>
          <w:lang w:val="ka-GE"/>
        </w:rPr>
        <w:t>მოკლე დისტანციაზე მოქმედი</w:t>
      </w:r>
      <w:r w:rsidRPr="0052314E">
        <w:rPr>
          <w:rFonts w:ascii="Sylfaen" w:hAnsi="Sylfaen"/>
          <w:bCs/>
          <w:spacing w:val="-1"/>
          <w:lang w:val="ka-GE"/>
        </w:rPr>
        <w:t xml:space="preserve"> მოწყობილობებისათვის, რომლებიც არ არიან შეტანილი  რადიოსიხშირული სპექტრის განაწილების ეროვნული გეგმაში</w:t>
      </w:r>
      <w:r>
        <w:rPr>
          <w:rFonts w:ascii="Sylfaen" w:hAnsi="Sylfaen"/>
          <w:bCs/>
          <w:spacing w:val="-1"/>
          <w:lang w:val="ka-GE"/>
        </w:rPr>
        <w:t>.</w:t>
      </w:r>
    </w:p>
    <w:p w:rsidR="0052314E" w:rsidRPr="0052314E" w:rsidRDefault="0052314E" w:rsidP="0052314E">
      <w:pPr>
        <w:spacing w:after="0" w:line="240" w:lineRule="auto"/>
        <w:ind w:firstLine="720"/>
        <w:jc w:val="both"/>
        <w:rPr>
          <w:rFonts w:ascii="Sylfaen" w:hAnsi="Sylfaen"/>
          <w:lang w:val="ka-GE"/>
        </w:rPr>
      </w:pPr>
      <w:r w:rsidRPr="0052314E">
        <w:rPr>
          <w:rFonts w:ascii="Sylfaen" w:hAnsi="Sylfaen"/>
          <w:lang w:val="ka-GE"/>
        </w:rPr>
        <w:t>ასევე წარმოდგენილია</w:t>
      </w:r>
      <w:r w:rsidR="00540E0F" w:rsidRPr="0052314E">
        <w:rPr>
          <w:rFonts w:ascii="Sylfaen" w:hAnsi="Sylfaen"/>
          <w:lang w:val="ka-GE"/>
        </w:rPr>
        <w:t xml:space="preserve"> გამოყენებული აბრევიატურების </w:t>
      </w:r>
      <w:r w:rsidR="00C21B0F">
        <w:rPr>
          <w:rFonts w:ascii="Sylfaen" w:hAnsi="Sylfaen"/>
          <w:lang w:val="ka-GE"/>
        </w:rPr>
        <w:t>სია</w:t>
      </w:r>
      <w:r w:rsidR="00540E0F" w:rsidRPr="0052314E">
        <w:rPr>
          <w:rFonts w:ascii="Sylfaen" w:hAnsi="Sylfaen"/>
          <w:lang w:val="ka-GE"/>
        </w:rPr>
        <w:t xml:space="preserve"> განმარტებით და თარგმ</w:t>
      </w:r>
      <w:r w:rsidR="00E90018" w:rsidRPr="0052314E">
        <w:rPr>
          <w:rFonts w:ascii="Sylfaen" w:hAnsi="Sylfaen"/>
          <w:lang w:val="ka-GE"/>
        </w:rPr>
        <w:t>ა</w:t>
      </w:r>
      <w:r w:rsidR="00540E0F" w:rsidRPr="0052314E">
        <w:rPr>
          <w:rFonts w:ascii="Sylfaen" w:hAnsi="Sylfaen"/>
          <w:lang w:val="ka-GE"/>
        </w:rPr>
        <w:t>ნით</w:t>
      </w:r>
      <w:r w:rsidRPr="0052314E">
        <w:rPr>
          <w:rFonts w:ascii="Sylfaen" w:hAnsi="Sylfaen"/>
          <w:lang w:val="ka-GE"/>
        </w:rPr>
        <w:t xml:space="preserve"> და </w:t>
      </w:r>
      <w:r w:rsidRPr="0052314E">
        <w:rPr>
          <w:rFonts w:ascii="Sylfaen" w:hAnsi="Sylfaen"/>
        </w:rPr>
        <w:t>ITU-</w:t>
      </w:r>
      <w:r w:rsidRPr="0052314E">
        <w:rPr>
          <w:rFonts w:ascii="Sylfaen" w:hAnsi="Sylfaen"/>
          <w:lang w:val="ka-GE"/>
        </w:rPr>
        <w:t>ს რადიორეგლამენტის ფუტნოტები, რომლებშიც მითითებულია საქართველო</w:t>
      </w:r>
      <w:r>
        <w:rPr>
          <w:rFonts w:ascii="Sylfaen" w:hAnsi="Sylfaen"/>
          <w:lang w:val="ka-GE"/>
        </w:rPr>
        <w:t>.</w:t>
      </w:r>
    </w:p>
    <w:p w:rsidR="0052314E" w:rsidRDefault="0052314E" w:rsidP="00540E0F">
      <w:pPr>
        <w:spacing w:after="0" w:line="240" w:lineRule="auto"/>
        <w:ind w:firstLine="720"/>
        <w:jc w:val="both"/>
        <w:rPr>
          <w:rFonts w:ascii="Sylfaen" w:hAnsi="Sylfaen"/>
          <w:lang w:val="ka-GE"/>
        </w:rPr>
      </w:pPr>
    </w:p>
    <w:p w:rsidR="002F1530" w:rsidRPr="002F1530" w:rsidRDefault="002F1530" w:rsidP="002F1530">
      <w:pPr>
        <w:ind w:right="630"/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</w:p>
    <w:sectPr w:rsidR="002F1530" w:rsidRPr="002F1530" w:rsidSect="005E60B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40002AF" w:usb1="0000205A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ylfaen_PDF_Subse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CE0563"/>
    <w:multiLevelType w:val="hybridMultilevel"/>
    <w:tmpl w:val="3216E0B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20"/>
  <w:characterSpacingControl w:val="doNotCompress"/>
  <w:compat>
    <w:useFELayout/>
  </w:compat>
  <w:rsids>
    <w:rsidRoot w:val="00D22E55"/>
    <w:rsid w:val="001123B3"/>
    <w:rsid w:val="00145F99"/>
    <w:rsid w:val="001E2BE1"/>
    <w:rsid w:val="002B418D"/>
    <w:rsid w:val="002D7596"/>
    <w:rsid w:val="002F1530"/>
    <w:rsid w:val="0052314E"/>
    <w:rsid w:val="00540E0F"/>
    <w:rsid w:val="00560AC6"/>
    <w:rsid w:val="005E60B1"/>
    <w:rsid w:val="00683CB0"/>
    <w:rsid w:val="006F35D7"/>
    <w:rsid w:val="0079010E"/>
    <w:rsid w:val="007B3F7F"/>
    <w:rsid w:val="00831274"/>
    <w:rsid w:val="008A7484"/>
    <w:rsid w:val="00AC7499"/>
    <w:rsid w:val="00B0672B"/>
    <w:rsid w:val="00B6171F"/>
    <w:rsid w:val="00B80EA3"/>
    <w:rsid w:val="00BA7E76"/>
    <w:rsid w:val="00BD42F3"/>
    <w:rsid w:val="00C21B0F"/>
    <w:rsid w:val="00CB708E"/>
    <w:rsid w:val="00D22E55"/>
    <w:rsid w:val="00D714E0"/>
    <w:rsid w:val="00E124C7"/>
    <w:rsid w:val="00E900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41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0EA3"/>
    <w:pPr>
      <w:spacing w:after="0" w:line="240" w:lineRule="auto"/>
      <w:ind w:left="720"/>
      <w:contextualSpacing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Default">
    <w:name w:val="Default"/>
    <w:rsid w:val="00831274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52314E"/>
    <w:pPr>
      <w:widowControl w:val="0"/>
      <w:autoSpaceDE w:val="0"/>
      <w:autoSpaceDN w:val="0"/>
      <w:adjustRightInd w:val="0"/>
      <w:spacing w:after="0" w:line="240" w:lineRule="auto"/>
      <w:ind w:left="92"/>
    </w:pPr>
    <w:rPr>
      <w:rFonts w:ascii="Arial" w:eastAsia="Times New Roman" w:hAnsi="Arial" w:cs="Arial"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1"/>
    <w:rsid w:val="0052314E"/>
    <w:rPr>
      <w:rFonts w:ascii="Arial" w:eastAsia="Times New Roman" w:hAnsi="Arial" w:cs="Arial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0EA3"/>
    <w:pPr>
      <w:spacing w:after="0" w:line="240" w:lineRule="auto"/>
      <w:ind w:left="720"/>
      <w:contextualSpacing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Default">
    <w:name w:val="Default"/>
    <w:rsid w:val="00831274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64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607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sergo</cp:lastModifiedBy>
  <cp:revision>7</cp:revision>
  <cp:lastPrinted>2016-12-12T10:41:00Z</cp:lastPrinted>
  <dcterms:created xsi:type="dcterms:W3CDTF">2016-09-07T10:06:00Z</dcterms:created>
  <dcterms:modified xsi:type="dcterms:W3CDTF">2017-01-01T07:41:00Z</dcterms:modified>
</cp:coreProperties>
</file>